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2B4E" w:rsidRPr="007663CC" w:rsidRDefault="00112B4E" w:rsidP="00112B4E">
      <w:pPr>
        <w:spacing w:after="0" w:line="240" w:lineRule="auto"/>
        <w:jc w:val="center"/>
        <w:rPr>
          <w:rFonts w:ascii="Times New Roman" w:hAnsi="Times New Roman" w:cs="Times New Roman"/>
          <w:color w:val="480000"/>
          <w:sz w:val="36"/>
          <w:szCs w:val="18"/>
        </w:rPr>
      </w:pPr>
      <w:r w:rsidRPr="007663CC">
        <w:rPr>
          <w:rFonts w:ascii="Times New Roman" w:hAnsi="Times New Roman" w:cs="Times New Roman"/>
          <w:color w:val="480000"/>
          <w:sz w:val="36"/>
          <w:szCs w:val="18"/>
        </w:rPr>
        <w:t xml:space="preserve">Муниципальное бюджетное образовательное учреждение </w:t>
      </w:r>
      <w:proofErr w:type="spellStart"/>
      <w:r w:rsidRPr="007663CC">
        <w:rPr>
          <w:rFonts w:ascii="Times New Roman" w:hAnsi="Times New Roman" w:cs="Times New Roman"/>
          <w:color w:val="480000"/>
          <w:sz w:val="36"/>
          <w:szCs w:val="18"/>
        </w:rPr>
        <w:t>Кочуновская</w:t>
      </w:r>
      <w:proofErr w:type="spellEnd"/>
      <w:r w:rsidRPr="007663CC">
        <w:rPr>
          <w:rFonts w:ascii="Times New Roman" w:hAnsi="Times New Roman" w:cs="Times New Roman"/>
          <w:color w:val="480000"/>
          <w:sz w:val="36"/>
          <w:szCs w:val="18"/>
        </w:rPr>
        <w:t xml:space="preserve"> основная  общеобразовательная школа</w:t>
      </w:r>
    </w:p>
    <w:p w:rsidR="00112B4E" w:rsidRDefault="00112B4E" w:rsidP="00112B4E">
      <w:pPr>
        <w:spacing w:after="0" w:line="480" w:lineRule="auto"/>
        <w:rPr>
          <w:rFonts w:ascii="Verdana" w:hAnsi="Verdana"/>
          <w:color w:val="480000"/>
          <w:sz w:val="18"/>
          <w:szCs w:val="18"/>
        </w:rPr>
      </w:pPr>
    </w:p>
    <w:p w:rsidR="00112B4E" w:rsidRPr="00FC1D0C" w:rsidRDefault="00112B4E" w:rsidP="00112B4E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</w:p>
    <w:p w:rsidR="00112B4E" w:rsidRDefault="00112B4E" w:rsidP="00112B4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12B4E" w:rsidRDefault="00112B4E" w:rsidP="00112B4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12B4E" w:rsidRDefault="00112B4E" w:rsidP="00112B4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12B4E" w:rsidRDefault="00112B4E" w:rsidP="00112B4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12B4E" w:rsidRDefault="00112B4E" w:rsidP="00112B4E">
      <w:pPr>
        <w:jc w:val="center"/>
        <w:rPr>
          <w:rFonts w:ascii="Times New Roman" w:hAnsi="Times New Roman" w:cs="Times New Roman"/>
          <w:b/>
          <w:sz w:val="40"/>
          <w:szCs w:val="28"/>
        </w:rPr>
      </w:pPr>
      <w:r w:rsidRPr="007663CC">
        <w:rPr>
          <w:rFonts w:ascii="Times New Roman" w:hAnsi="Times New Roman" w:cs="Times New Roman"/>
          <w:b/>
          <w:sz w:val="40"/>
          <w:szCs w:val="28"/>
        </w:rPr>
        <w:t>Проект по географии  на тему «Анализ демографической ситуации в Нижегородской области»</w:t>
      </w:r>
    </w:p>
    <w:p w:rsidR="00112B4E" w:rsidRDefault="00112B4E" w:rsidP="00112B4E">
      <w:pPr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112B4E" w:rsidRDefault="00112B4E" w:rsidP="00112B4E">
      <w:pPr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112B4E" w:rsidRDefault="00112B4E" w:rsidP="00112B4E">
      <w:pPr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112B4E" w:rsidRDefault="00112B4E" w:rsidP="00112B4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Работу выполнила:</w:t>
      </w:r>
    </w:p>
    <w:p w:rsidR="00112B4E" w:rsidRDefault="00112B4E" w:rsidP="00112B4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Сурина Ангелина</w:t>
      </w:r>
    </w:p>
    <w:p w:rsidR="00112B4E" w:rsidRDefault="00112B4E" w:rsidP="00112B4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ученица 7 класса</w:t>
      </w:r>
    </w:p>
    <w:p w:rsidR="00112B4E" w:rsidRDefault="00112B4E" w:rsidP="00112B4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МБОУ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Кочуновской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ООШ</w:t>
      </w:r>
    </w:p>
    <w:p w:rsidR="00112B4E" w:rsidRDefault="00112B4E" w:rsidP="00112B4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Руководитель: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Жбанова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Е.В.</w:t>
      </w:r>
    </w:p>
    <w:p w:rsidR="00112B4E" w:rsidRDefault="00112B4E" w:rsidP="00112B4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учитель географии</w:t>
      </w:r>
    </w:p>
    <w:p w:rsidR="00112B4E" w:rsidRDefault="00112B4E" w:rsidP="00112B4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МБОУ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Кочуновской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ООШ</w:t>
      </w:r>
    </w:p>
    <w:p w:rsidR="00112B4E" w:rsidRDefault="00112B4E" w:rsidP="00112B4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12B4E" w:rsidRDefault="00112B4E" w:rsidP="00112B4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12B4E" w:rsidRDefault="00112B4E" w:rsidP="00112B4E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>очуново</w:t>
      </w:r>
      <w:proofErr w:type="spellEnd"/>
      <w:r>
        <w:rPr>
          <w:rFonts w:ascii="Times New Roman" w:hAnsi="Times New Roman" w:cs="Times New Roman"/>
          <w:sz w:val="28"/>
          <w:szCs w:val="28"/>
        </w:rPr>
        <w:t>, 2014г.</w:t>
      </w:r>
    </w:p>
    <w:p w:rsidR="00BC2980" w:rsidRPr="00ED1A2E" w:rsidRDefault="00BC2980" w:rsidP="00997154">
      <w:pPr>
        <w:jc w:val="center"/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</w:pPr>
      <w:r w:rsidRPr="00ED1A2E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Содержание</w:t>
      </w:r>
    </w:p>
    <w:p w:rsidR="00BC2980" w:rsidRPr="00ED1A2E" w:rsidRDefault="00BC2980" w:rsidP="002B2D5C">
      <w:pPr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</w:pPr>
      <w:r w:rsidRPr="00ED1A2E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lastRenderedPageBreak/>
        <w:t xml:space="preserve">I Введение </w:t>
      </w:r>
    </w:p>
    <w:p w:rsidR="00BC2980" w:rsidRPr="00ED1A2E" w:rsidRDefault="00BC2980" w:rsidP="002B2D5C">
      <w:pPr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</w:pPr>
      <w:r w:rsidRPr="00ED1A2E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  <w:lang w:val="en-US"/>
        </w:rPr>
        <w:t>II</w:t>
      </w:r>
      <w:r w:rsidRPr="00ED1A2E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 xml:space="preserve"> Анализ демографической ситуации в Нижегородской области</w:t>
      </w:r>
    </w:p>
    <w:p w:rsidR="00BC2980" w:rsidRPr="00ED1A2E" w:rsidRDefault="00BC2980" w:rsidP="002B2D5C">
      <w:pPr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</w:pPr>
      <w:r w:rsidRPr="00ED1A2E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2.1 Демография как наука</w:t>
      </w:r>
    </w:p>
    <w:p w:rsidR="00BC2980" w:rsidRPr="00ED1A2E" w:rsidRDefault="00BC2980" w:rsidP="002B2D5C">
      <w:pPr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</w:pPr>
      <w:r w:rsidRPr="00ED1A2E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2.2 Сбор информации о населении</w:t>
      </w:r>
    </w:p>
    <w:p w:rsidR="00BC2980" w:rsidRPr="00ED1A2E" w:rsidRDefault="00BC2980" w:rsidP="002B2D5C">
      <w:pPr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</w:pPr>
      <w:r w:rsidRPr="00ED1A2E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2.3 Типы воспроизводства населения</w:t>
      </w:r>
    </w:p>
    <w:p w:rsidR="00BC2980" w:rsidRPr="00ED1A2E" w:rsidRDefault="00BC2980" w:rsidP="002B2D5C">
      <w:pPr>
        <w:rPr>
          <w:rFonts w:ascii="Times New Roman" w:hAnsi="Times New Roman" w:cs="Times New Roman"/>
          <w:iCs/>
          <w:color w:val="0D0D0D" w:themeColor="text1" w:themeTint="F2"/>
          <w:sz w:val="28"/>
          <w:szCs w:val="27"/>
        </w:rPr>
      </w:pPr>
      <w:r w:rsidRPr="00ED1A2E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2.4</w:t>
      </w:r>
      <w:r w:rsidRPr="00ED1A2E">
        <w:rPr>
          <w:rFonts w:ascii="Times New Roman" w:hAnsi="Times New Roman" w:cs="Times New Roman"/>
          <w:iCs/>
          <w:color w:val="0D0D0D" w:themeColor="text1" w:themeTint="F2"/>
          <w:sz w:val="28"/>
          <w:szCs w:val="27"/>
        </w:rPr>
        <w:t xml:space="preserve"> Основные демографические показатели</w:t>
      </w:r>
    </w:p>
    <w:p w:rsidR="002B2D5C" w:rsidRPr="00ED1A2E" w:rsidRDefault="002B2D5C" w:rsidP="002B2D5C">
      <w:pPr>
        <w:rPr>
          <w:rFonts w:ascii="Times New Roman" w:hAnsi="Times New Roman" w:cs="Times New Roman"/>
          <w:color w:val="0D0D0D" w:themeColor="text1" w:themeTint="F2"/>
          <w:sz w:val="24"/>
        </w:rPr>
      </w:pPr>
      <w:r w:rsidRPr="00ED1A2E">
        <w:rPr>
          <w:rFonts w:ascii="Times New Roman" w:hAnsi="Times New Roman" w:cs="Times New Roman"/>
          <w:iCs/>
          <w:color w:val="0D0D0D" w:themeColor="text1" w:themeTint="F2"/>
          <w:sz w:val="28"/>
          <w:szCs w:val="27"/>
        </w:rPr>
        <w:t>2.5.</w:t>
      </w:r>
      <w:r w:rsidRPr="00ED1A2E">
        <w:rPr>
          <w:rFonts w:ascii="Times New Roman" w:hAnsi="Times New Roman" w:cs="Times New Roman"/>
          <w:color w:val="0D0D0D" w:themeColor="text1" w:themeTint="F2"/>
          <w:sz w:val="28"/>
          <w:szCs w:val="27"/>
        </w:rPr>
        <w:t xml:space="preserve"> Статистические показатели  демографии Нижегородской области и отдельных районов</w:t>
      </w:r>
    </w:p>
    <w:p w:rsidR="002B2D5C" w:rsidRPr="00ED1A2E" w:rsidRDefault="002B2D5C" w:rsidP="002B2D5C">
      <w:pPr>
        <w:rPr>
          <w:rFonts w:ascii="Times New Roman" w:hAnsi="Times New Roman" w:cs="Times New Roman"/>
          <w:color w:val="0D0D0D" w:themeColor="text1" w:themeTint="F2"/>
          <w:sz w:val="28"/>
          <w:szCs w:val="27"/>
        </w:rPr>
      </w:pPr>
      <w:r w:rsidRPr="00ED1A2E">
        <w:rPr>
          <w:rFonts w:ascii="Times New Roman" w:hAnsi="Times New Roman" w:cs="Times New Roman"/>
          <w:iCs/>
          <w:color w:val="0D0D0D" w:themeColor="text1" w:themeTint="F2"/>
          <w:sz w:val="28"/>
          <w:szCs w:val="27"/>
        </w:rPr>
        <w:t>2.6.</w:t>
      </w:r>
      <w:r w:rsidRPr="00ED1A2E">
        <w:rPr>
          <w:rFonts w:ascii="Times New Roman" w:hAnsi="Times New Roman" w:cs="Times New Roman"/>
          <w:color w:val="0D0D0D" w:themeColor="text1" w:themeTint="F2"/>
          <w:sz w:val="28"/>
          <w:szCs w:val="27"/>
        </w:rPr>
        <w:t xml:space="preserve"> Статистические пока</w:t>
      </w:r>
      <w:r w:rsidR="00A46617">
        <w:rPr>
          <w:rFonts w:ascii="Times New Roman" w:hAnsi="Times New Roman" w:cs="Times New Roman"/>
          <w:color w:val="0D0D0D" w:themeColor="text1" w:themeTint="F2"/>
          <w:sz w:val="28"/>
          <w:szCs w:val="27"/>
        </w:rPr>
        <w:t xml:space="preserve">затели  демографии села </w:t>
      </w:r>
      <w:proofErr w:type="spellStart"/>
      <w:r w:rsidR="00A46617">
        <w:rPr>
          <w:rFonts w:ascii="Times New Roman" w:hAnsi="Times New Roman" w:cs="Times New Roman"/>
          <w:color w:val="0D0D0D" w:themeColor="text1" w:themeTint="F2"/>
          <w:sz w:val="28"/>
          <w:szCs w:val="27"/>
        </w:rPr>
        <w:t>Кочуново</w:t>
      </w:r>
      <w:proofErr w:type="spellEnd"/>
      <w:r w:rsidR="00B05182">
        <w:rPr>
          <w:rFonts w:ascii="Times New Roman" w:hAnsi="Times New Roman" w:cs="Times New Roman"/>
          <w:color w:val="0D0D0D" w:themeColor="text1" w:themeTint="F2"/>
          <w:sz w:val="28"/>
          <w:szCs w:val="27"/>
        </w:rPr>
        <w:t>,</w:t>
      </w:r>
      <w:r w:rsidRPr="00ED1A2E">
        <w:rPr>
          <w:rFonts w:ascii="Times New Roman" w:hAnsi="Times New Roman" w:cs="Times New Roman"/>
          <w:color w:val="0D0D0D" w:themeColor="text1" w:themeTint="F2"/>
          <w:sz w:val="28"/>
          <w:szCs w:val="27"/>
        </w:rPr>
        <w:t xml:space="preserve">  </w:t>
      </w:r>
      <w:proofErr w:type="spellStart"/>
      <w:r w:rsidRPr="00ED1A2E">
        <w:rPr>
          <w:rFonts w:ascii="Times New Roman" w:hAnsi="Times New Roman" w:cs="Times New Roman"/>
          <w:color w:val="0D0D0D" w:themeColor="text1" w:themeTint="F2"/>
          <w:sz w:val="28"/>
          <w:szCs w:val="27"/>
        </w:rPr>
        <w:t>Бутурлинского</w:t>
      </w:r>
      <w:proofErr w:type="spellEnd"/>
      <w:r w:rsidRPr="00ED1A2E">
        <w:rPr>
          <w:rFonts w:ascii="Times New Roman" w:hAnsi="Times New Roman" w:cs="Times New Roman"/>
          <w:color w:val="0D0D0D" w:themeColor="text1" w:themeTint="F2"/>
          <w:sz w:val="28"/>
          <w:szCs w:val="27"/>
        </w:rPr>
        <w:t xml:space="preserve"> района</w:t>
      </w:r>
    </w:p>
    <w:p w:rsidR="00BC2980" w:rsidRPr="00ED1A2E" w:rsidRDefault="00BC2980" w:rsidP="00ED1A2E">
      <w:pPr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</w:pPr>
      <w:r w:rsidRPr="00ED1A2E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  <w:lang w:val="en-US"/>
        </w:rPr>
        <w:t>III</w:t>
      </w:r>
      <w:r w:rsidR="00ED1A2E" w:rsidRPr="00ED1A2E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 xml:space="preserve"> Заключение</w:t>
      </w:r>
    </w:p>
    <w:p w:rsidR="00ED1A2E" w:rsidRPr="00ED1A2E" w:rsidRDefault="00A46617" w:rsidP="00ED1A2E">
      <w:pPr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  <w:lang w:val="en-US"/>
        </w:rPr>
        <w:t>IV</w:t>
      </w:r>
      <w:r w:rsidR="00ED1A2E" w:rsidRPr="00ED1A2E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Список использованной литературы</w:t>
      </w:r>
    </w:p>
    <w:p w:rsidR="00BC2980" w:rsidRPr="00ED1A2E" w:rsidRDefault="00BC2980" w:rsidP="00997154">
      <w:pPr>
        <w:jc w:val="center"/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</w:pPr>
    </w:p>
    <w:p w:rsidR="00905259" w:rsidRDefault="00905259" w:rsidP="00997154">
      <w:pPr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7"/>
          <w:shd w:val="clear" w:color="auto" w:fill="FFFFFF"/>
        </w:rPr>
      </w:pPr>
    </w:p>
    <w:p w:rsidR="00905259" w:rsidRDefault="00905259" w:rsidP="00997154">
      <w:pPr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7"/>
          <w:shd w:val="clear" w:color="auto" w:fill="FFFFFF"/>
        </w:rPr>
      </w:pPr>
    </w:p>
    <w:p w:rsidR="00905259" w:rsidRDefault="00905259" w:rsidP="00997154">
      <w:pPr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7"/>
          <w:shd w:val="clear" w:color="auto" w:fill="FFFFFF"/>
        </w:rPr>
      </w:pPr>
    </w:p>
    <w:p w:rsidR="00905259" w:rsidRDefault="00905259" w:rsidP="00997154">
      <w:pPr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7"/>
          <w:shd w:val="clear" w:color="auto" w:fill="FFFFFF"/>
        </w:rPr>
      </w:pPr>
    </w:p>
    <w:p w:rsidR="00905259" w:rsidRDefault="00905259" w:rsidP="00997154">
      <w:pPr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7"/>
          <w:shd w:val="clear" w:color="auto" w:fill="FFFFFF"/>
        </w:rPr>
      </w:pPr>
    </w:p>
    <w:p w:rsidR="00905259" w:rsidRDefault="00905259" w:rsidP="00997154">
      <w:pPr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7"/>
          <w:shd w:val="clear" w:color="auto" w:fill="FFFFFF"/>
        </w:rPr>
      </w:pPr>
    </w:p>
    <w:p w:rsidR="00905259" w:rsidRDefault="00905259" w:rsidP="00997154">
      <w:pPr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7"/>
          <w:shd w:val="clear" w:color="auto" w:fill="FFFFFF"/>
        </w:rPr>
      </w:pPr>
    </w:p>
    <w:p w:rsidR="00905259" w:rsidRDefault="00905259" w:rsidP="00997154">
      <w:pPr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7"/>
          <w:shd w:val="clear" w:color="auto" w:fill="FFFFFF"/>
        </w:rPr>
      </w:pPr>
    </w:p>
    <w:p w:rsidR="00905259" w:rsidRDefault="00905259" w:rsidP="00997154">
      <w:pPr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7"/>
          <w:shd w:val="clear" w:color="auto" w:fill="FFFFFF"/>
        </w:rPr>
      </w:pPr>
    </w:p>
    <w:p w:rsidR="00905259" w:rsidRDefault="00905259" w:rsidP="00997154">
      <w:pPr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7"/>
          <w:shd w:val="clear" w:color="auto" w:fill="FFFFFF"/>
        </w:rPr>
      </w:pPr>
    </w:p>
    <w:p w:rsidR="00905259" w:rsidRDefault="00905259" w:rsidP="00997154">
      <w:pPr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7"/>
          <w:shd w:val="clear" w:color="auto" w:fill="FFFFFF"/>
        </w:rPr>
      </w:pPr>
    </w:p>
    <w:p w:rsidR="00905259" w:rsidRDefault="00905259" w:rsidP="00997154">
      <w:pPr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7"/>
          <w:shd w:val="clear" w:color="auto" w:fill="FFFFFF"/>
        </w:rPr>
      </w:pPr>
    </w:p>
    <w:p w:rsidR="00EB0B58" w:rsidRDefault="00EB0B58" w:rsidP="00997154">
      <w:pPr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7"/>
          <w:shd w:val="clear" w:color="auto" w:fill="FFFFFF"/>
        </w:rPr>
      </w:pPr>
    </w:p>
    <w:p w:rsidR="00997154" w:rsidRPr="005D1D14" w:rsidRDefault="00997154" w:rsidP="00997154">
      <w:pPr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7"/>
          <w:shd w:val="clear" w:color="auto" w:fill="FFFFFF"/>
        </w:rPr>
      </w:pPr>
      <w:r w:rsidRPr="005D1D14">
        <w:rPr>
          <w:rFonts w:ascii="Times New Roman" w:hAnsi="Times New Roman" w:cs="Times New Roman"/>
          <w:b/>
          <w:color w:val="0D0D0D" w:themeColor="text1" w:themeTint="F2"/>
          <w:sz w:val="28"/>
          <w:szCs w:val="27"/>
          <w:shd w:val="clear" w:color="auto" w:fill="FFFFFF"/>
        </w:rPr>
        <w:lastRenderedPageBreak/>
        <w:t>Введение</w:t>
      </w:r>
    </w:p>
    <w:p w:rsidR="00997154" w:rsidRPr="005D1D14" w:rsidRDefault="00997154" w:rsidP="00A46617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</w:pPr>
      <w:r w:rsidRPr="005D1D14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 xml:space="preserve">    Демографи</w:t>
      </w:r>
      <w:proofErr w:type="gramStart"/>
      <w:r w:rsidRPr="005D1D14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я-</w:t>
      </w:r>
      <w:proofErr w:type="gramEnd"/>
      <w:r w:rsidRPr="005D1D14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 xml:space="preserve"> это наука о законах воспроизводства  населения. Демография изучает  закономерности явлений и процессов, из которых  складывается процесс воспроизводства населения (рождаемость, смертность, естественный прирост), половозрастную структуры  населения, их зависимость от условий  жизни, особенностей культуры, факторов природной среды и др. </w:t>
      </w:r>
    </w:p>
    <w:p w:rsidR="005D1D14" w:rsidRDefault="00997154" w:rsidP="00A46617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</w:pPr>
      <w:r w:rsidRPr="005D1D14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 xml:space="preserve">    На протяжении всей истории существования России, власти скрывали от собственного народа демографическую правду. До 1985 года св</w:t>
      </w:r>
      <w:r w:rsidR="005D1D14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едения о численности </w:t>
      </w:r>
      <w:proofErr w:type="spellStart"/>
      <w:r w:rsidR="005D1D14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населения</w:t>
      </w:r>
      <w:proofErr w:type="gramStart"/>
      <w:r w:rsidR="005D1D14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,о</w:t>
      </w:r>
      <w:proofErr w:type="spellEnd"/>
      <w:proofErr w:type="gramEnd"/>
      <w:r w:rsidR="005D1D14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 </w:t>
      </w:r>
      <w:proofErr w:type="spellStart"/>
      <w:r w:rsidR="005D1D14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количестверодившихся</w:t>
      </w:r>
      <w:r w:rsidRPr="005D1D14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и</w:t>
      </w:r>
      <w:proofErr w:type="spellEnd"/>
      <w:r w:rsidRPr="005D1D14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 умерших  приводились </w:t>
      </w:r>
    </w:p>
    <w:p w:rsidR="00997154" w:rsidRPr="005D1D14" w:rsidRDefault="00997154" w:rsidP="00A46617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</w:pPr>
      <w:r w:rsidRPr="005D1D14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лишь в специальных  изданиях, однако</w:t>
      </w:r>
      <w:r w:rsidR="00905259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,</w:t>
      </w:r>
      <w:r w:rsidRPr="005D1D14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 xml:space="preserve"> данные о продолжительности  жизни, не публиковались никогда  и нигде. И понятно почему: ведь именно эти данные как ничто иное отражают суть – состояние государства.</w:t>
      </w:r>
    </w:p>
    <w:p w:rsidR="00C678DB" w:rsidRPr="005D1D14" w:rsidRDefault="00997154" w:rsidP="00A46617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hd w:val="clear" w:color="auto" w:fill="FFFFFF"/>
        </w:rPr>
      </w:pPr>
      <w:r w:rsidRPr="005D1D14">
        <w:rPr>
          <w:rFonts w:ascii="Times New Roman" w:hAnsi="Times New Roman" w:cs="Times New Roman"/>
          <w:color w:val="0D0D0D" w:themeColor="text1" w:themeTint="F2"/>
          <w:sz w:val="24"/>
          <w:shd w:val="clear" w:color="auto" w:fill="FFFFFF"/>
        </w:rPr>
        <w:t>     </w:t>
      </w:r>
      <w:r w:rsidRPr="005D1D14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Тема  анализ  демографической ситуации, выбранная  мною, очень актуальна в настоящее  время, так как она является основополагающей в вопросах воспроизводства населения, обеспеченности</w:t>
      </w:r>
      <w:r w:rsidR="00905259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 xml:space="preserve"> рабочими</w:t>
      </w:r>
      <w:r w:rsidRPr="005D1D14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 xml:space="preserve"> кадрами и в целом будущего нации. Меня заинтересовала сложность демографической ситуации  в Нижегородской области, которая характерна для большинства населения России. Средства массовой информации, периодически поднимая эту тему, информируют людей, приводя страшные цифры статистики. В своей работе я постаралась раскрыть само понятие "демографическая ситуация", проанализировать тенденции демографических процессов в Нижегородской области, </w:t>
      </w:r>
      <w:proofErr w:type="spellStart"/>
      <w:r w:rsidRPr="005D1D14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Бутурлинском</w:t>
      </w:r>
      <w:proofErr w:type="spellEnd"/>
      <w:r w:rsidRPr="005D1D14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 xml:space="preserve"> районе и  селе </w:t>
      </w:r>
      <w:proofErr w:type="spellStart"/>
      <w:r w:rsidRPr="005D1D14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Кочуново</w:t>
      </w:r>
      <w:proofErr w:type="spellEnd"/>
      <w:r w:rsidR="00C678DB" w:rsidRPr="005D1D14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,</w:t>
      </w:r>
      <w:r w:rsidRPr="005D1D14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 xml:space="preserve"> и сделать небольшие прогнозы на будущее.</w:t>
      </w:r>
      <w:r w:rsidRPr="005D1D14">
        <w:rPr>
          <w:rFonts w:ascii="Times New Roman" w:hAnsi="Times New Roman" w:cs="Times New Roman"/>
          <w:color w:val="0D0D0D" w:themeColor="text1" w:themeTint="F2"/>
          <w:sz w:val="24"/>
          <w:shd w:val="clear" w:color="auto" w:fill="FFFFFF"/>
        </w:rPr>
        <w:t>    </w:t>
      </w:r>
    </w:p>
    <w:p w:rsidR="00C678DB" w:rsidRPr="005D1D14" w:rsidRDefault="00C678DB" w:rsidP="00A46617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</w:pPr>
      <w:r w:rsidRPr="005D1D14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 xml:space="preserve">Цель  данного </w:t>
      </w:r>
      <w:r w:rsidR="00997154" w:rsidRPr="005D1D14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 исследования – показать сущность демографической с</w:t>
      </w:r>
      <w:r w:rsidRPr="005D1D14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итуации</w:t>
      </w:r>
      <w:r w:rsidR="00997154" w:rsidRPr="005D1D14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, рассмотреть необходимость основных демографических показателей, изучить их в теории, а также на примере Нижегородской области</w:t>
      </w:r>
      <w:r w:rsidRPr="005D1D14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 xml:space="preserve">, </w:t>
      </w:r>
      <w:proofErr w:type="spellStart"/>
      <w:r w:rsidRPr="005D1D14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Бутурлинского</w:t>
      </w:r>
      <w:proofErr w:type="spellEnd"/>
      <w:r w:rsidRPr="005D1D14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 xml:space="preserve"> района, села </w:t>
      </w:r>
      <w:proofErr w:type="spellStart"/>
      <w:r w:rsidRPr="005D1D14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Кочуново</w:t>
      </w:r>
      <w:proofErr w:type="spellEnd"/>
      <w:r w:rsidR="00997154" w:rsidRPr="005D1D14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.</w:t>
      </w:r>
    </w:p>
    <w:p w:rsidR="00DF0923" w:rsidRPr="00DD0BAA" w:rsidRDefault="00997154" w:rsidP="00A46617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4"/>
        </w:rPr>
      </w:pPr>
      <w:r w:rsidRPr="005D1D14">
        <w:rPr>
          <w:rFonts w:ascii="Times New Roman" w:hAnsi="Times New Roman" w:cs="Times New Roman"/>
          <w:color w:val="0D0D0D" w:themeColor="text1" w:themeTint="F2"/>
          <w:sz w:val="24"/>
          <w:shd w:val="clear" w:color="auto" w:fill="FFFFFF"/>
        </w:rPr>
        <w:t>     </w:t>
      </w:r>
      <w:r w:rsidRPr="005D1D14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В рамках достижения целей работы, поставлены следующие задачи:</w:t>
      </w:r>
      <w:r w:rsidRPr="005D1D14">
        <w:rPr>
          <w:rFonts w:ascii="Times New Roman" w:hAnsi="Times New Roman" w:cs="Times New Roman"/>
          <w:color w:val="0D0D0D" w:themeColor="text1" w:themeTint="F2"/>
          <w:sz w:val="24"/>
        </w:rPr>
        <w:br/>
      </w:r>
      <w:r w:rsidR="007D2468" w:rsidRPr="005D1D14">
        <w:rPr>
          <w:rFonts w:ascii="Times New Roman" w:hAnsi="Times New Roman" w:cs="Times New Roman"/>
          <w:color w:val="0D0D0D" w:themeColor="text1" w:themeTint="F2"/>
          <w:sz w:val="24"/>
          <w:shd w:val="clear" w:color="auto" w:fill="FFFFFF"/>
        </w:rPr>
        <w:t>  </w:t>
      </w:r>
      <w:r w:rsidRPr="005D1D14">
        <w:rPr>
          <w:rFonts w:ascii="Times New Roman" w:hAnsi="Times New Roman" w:cs="Times New Roman"/>
          <w:color w:val="0D0D0D" w:themeColor="text1" w:themeTint="F2"/>
          <w:sz w:val="24"/>
          <w:shd w:val="clear" w:color="auto" w:fill="FFFFFF"/>
        </w:rPr>
        <w:t> </w:t>
      </w:r>
      <w:proofErr w:type="gramStart"/>
      <w:r w:rsidR="007D2468" w:rsidRPr="005D1D14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-</w:t>
      </w:r>
      <w:r w:rsidRPr="005D1D14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в</w:t>
      </w:r>
      <w:proofErr w:type="gramEnd"/>
      <w:r w:rsidRPr="005D1D14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ыявление сущности демографической с</w:t>
      </w:r>
      <w:r w:rsidR="007D2468" w:rsidRPr="005D1D14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итуации Нижегородской области</w:t>
      </w:r>
      <w:r w:rsidRPr="005D1D14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;</w:t>
      </w:r>
      <w:r w:rsidRPr="005D1D14">
        <w:rPr>
          <w:rFonts w:ascii="Times New Roman" w:hAnsi="Times New Roman" w:cs="Times New Roman"/>
          <w:color w:val="0D0D0D" w:themeColor="text1" w:themeTint="F2"/>
          <w:sz w:val="24"/>
        </w:rPr>
        <w:br/>
      </w:r>
      <w:r w:rsidRPr="005D1D14">
        <w:rPr>
          <w:rFonts w:ascii="Times New Roman" w:hAnsi="Times New Roman" w:cs="Times New Roman"/>
          <w:color w:val="0D0D0D" w:themeColor="text1" w:themeTint="F2"/>
          <w:sz w:val="24"/>
          <w:shd w:val="clear" w:color="auto" w:fill="FFFFFF"/>
        </w:rPr>
        <w:t>   </w:t>
      </w:r>
      <w:r w:rsidR="007D2468" w:rsidRPr="005D1D14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-</w:t>
      </w:r>
      <w:r w:rsidRPr="005D1D14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изу</w:t>
      </w:r>
      <w:r w:rsidR="007D2468" w:rsidRPr="005D1D14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чение основных демографических </w:t>
      </w:r>
      <w:r w:rsidRPr="005D1D14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показателей;</w:t>
      </w:r>
      <w:r w:rsidRPr="005D1D14">
        <w:rPr>
          <w:rFonts w:ascii="Times New Roman" w:hAnsi="Times New Roman" w:cs="Times New Roman"/>
          <w:color w:val="0D0D0D" w:themeColor="text1" w:themeTint="F2"/>
          <w:sz w:val="24"/>
        </w:rPr>
        <w:br/>
      </w:r>
      <w:r w:rsidRPr="005D1D14">
        <w:rPr>
          <w:rFonts w:ascii="Times New Roman" w:hAnsi="Times New Roman" w:cs="Times New Roman"/>
          <w:color w:val="0D0D0D" w:themeColor="text1" w:themeTint="F2"/>
          <w:sz w:val="24"/>
          <w:shd w:val="clear" w:color="auto" w:fill="FFFFFF"/>
        </w:rPr>
        <w:lastRenderedPageBreak/>
        <w:t>    </w:t>
      </w:r>
      <w:r w:rsidR="007D2468" w:rsidRPr="005D1D14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-</w:t>
      </w:r>
      <w:r w:rsidRPr="005D1D14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анализ полученных данных и  прогнозирование.</w:t>
      </w:r>
      <w:r w:rsidRPr="005D1D14">
        <w:rPr>
          <w:rFonts w:ascii="Times New Roman" w:hAnsi="Times New Roman" w:cs="Times New Roman"/>
          <w:color w:val="0D0D0D" w:themeColor="text1" w:themeTint="F2"/>
          <w:sz w:val="24"/>
        </w:rPr>
        <w:br/>
      </w:r>
      <w:r w:rsidRPr="005D1D14">
        <w:rPr>
          <w:rFonts w:ascii="Times New Roman" w:hAnsi="Times New Roman" w:cs="Times New Roman"/>
          <w:color w:val="0D0D0D" w:themeColor="text1" w:themeTint="F2"/>
          <w:sz w:val="24"/>
          <w:shd w:val="clear" w:color="auto" w:fill="FFFFFF"/>
        </w:rPr>
        <w:t>     </w:t>
      </w:r>
      <w:r w:rsidRPr="005D1D14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При написании </w:t>
      </w:r>
      <w:r w:rsidR="00B76E24" w:rsidRPr="005D1D14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 xml:space="preserve">данной </w:t>
      </w:r>
      <w:r w:rsidRPr="005D1D14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работы, я анализировала  данные, полученные в отделе статистики</w:t>
      </w:r>
      <w:proofErr w:type="gramStart"/>
      <w:r w:rsidR="00905259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 xml:space="preserve"> ,</w:t>
      </w:r>
      <w:proofErr w:type="gramEnd"/>
      <w:r w:rsidR="00905259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 xml:space="preserve"> управлении ЗАГС</w:t>
      </w:r>
      <w:r w:rsidRPr="005D1D14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, учебные пособия</w:t>
      </w:r>
      <w:r w:rsidR="00B76E24" w:rsidRPr="005D1D14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, а также</w:t>
      </w:r>
      <w:r w:rsidR="005D1D14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 xml:space="preserve"> данные,</w:t>
      </w:r>
      <w:r w:rsidR="00B76E24" w:rsidRPr="005D1D14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 xml:space="preserve"> полученные</w:t>
      </w:r>
      <w:r w:rsidR="009645BF" w:rsidRPr="005D1D14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 xml:space="preserve"> при опросе родителей, родственников, соседей</w:t>
      </w:r>
      <w:r w:rsidRPr="005D1D14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. Наибольшую помощь при написании работы мне оказали такие источники как: интернет-сайты Правительства Нижегородской области</w:t>
      </w:r>
      <w:r w:rsidR="005D1D14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 xml:space="preserve">, отдел статистики </w:t>
      </w:r>
      <w:proofErr w:type="spellStart"/>
      <w:r w:rsidR="005D1D14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Бутурлинского</w:t>
      </w:r>
      <w:proofErr w:type="spellEnd"/>
      <w:r w:rsidR="005D1D14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 xml:space="preserve"> района</w:t>
      </w:r>
      <w:r w:rsidR="00905259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 xml:space="preserve">, управление ЗАГС </w:t>
      </w:r>
      <w:proofErr w:type="spellStart"/>
      <w:r w:rsidR="00905259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Бутурлинского</w:t>
      </w:r>
      <w:proofErr w:type="spellEnd"/>
      <w:r w:rsidR="00905259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 xml:space="preserve"> района.</w:t>
      </w:r>
      <w:r w:rsidRPr="005D1D14">
        <w:rPr>
          <w:rFonts w:ascii="Times New Roman" w:hAnsi="Times New Roman" w:cs="Times New Roman"/>
          <w:color w:val="0D0D0D" w:themeColor="text1" w:themeTint="F2"/>
          <w:sz w:val="24"/>
          <w:shd w:val="clear" w:color="auto" w:fill="FFFFFF"/>
        </w:rPr>
        <w:t> </w:t>
      </w:r>
    </w:p>
    <w:p w:rsidR="00DF0923" w:rsidRDefault="00DF0923" w:rsidP="00A46617">
      <w:pPr>
        <w:pStyle w:val="1"/>
        <w:shd w:val="clear" w:color="auto" w:fill="FFFFFF"/>
        <w:spacing w:before="0" w:beforeAutospacing="0" w:after="0" w:afterAutospacing="0" w:line="360" w:lineRule="auto"/>
        <w:jc w:val="center"/>
        <w:rPr>
          <w:color w:val="0D0D0D" w:themeColor="text1" w:themeTint="F2"/>
          <w:sz w:val="36"/>
          <w:szCs w:val="36"/>
        </w:rPr>
      </w:pPr>
      <w:r w:rsidRPr="00DF0923">
        <w:rPr>
          <w:noProof/>
          <w:color w:val="0D0D0D" w:themeColor="text1" w:themeTint="F2"/>
          <w:sz w:val="36"/>
          <w:szCs w:val="36"/>
        </w:rPr>
        <w:drawing>
          <wp:inline distT="0" distB="0" distL="0" distR="0">
            <wp:extent cx="5495925" cy="6429375"/>
            <wp:effectExtent l="0" t="0" r="9525" b="9525"/>
            <wp:docPr id="9" name="Рисунок 9" descr="http://www.bestreferat.ru/images/paper/99/45/68345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bestreferat.ru/images/paper/99/45/683459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923" w:rsidRDefault="00DF0923" w:rsidP="00A46617">
      <w:pPr>
        <w:pStyle w:val="1"/>
        <w:shd w:val="clear" w:color="auto" w:fill="FFFFFF"/>
        <w:spacing w:before="0" w:beforeAutospacing="0" w:after="0" w:afterAutospacing="0" w:line="360" w:lineRule="auto"/>
        <w:jc w:val="center"/>
        <w:rPr>
          <w:color w:val="0D0D0D" w:themeColor="text1" w:themeTint="F2"/>
          <w:sz w:val="36"/>
          <w:szCs w:val="36"/>
        </w:rPr>
      </w:pPr>
    </w:p>
    <w:p w:rsidR="00DD0BAA" w:rsidRDefault="00DD0BAA" w:rsidP="00A46617">
      <w:pPr>
        <w:pStyle w:val="1"/>
        <w:shd w:val="clear" w:color="auto" w:fill="FFFFFF"/>
        <w:spacing w:before="0" w:beforeAutospacing="0" w:after="0" w:afterAutospacing="0" w:line="360" w:lineRule="auto"/>
        <w:rPr>
          <w:color w:val="0D0D0D" w:themeColor="text1" w:themeTint="F2"/>
          <w:sz w:val="36"/>
          <w:szCs w:val="36"/>
        </w:rPr>
      </w:pPr>
    </w:p>
    <w:p w:rsidR="001F7387" w:rsidRDefault="001F7387" w:rsidP="00A46617">
      <w:pPr>
        <w:pStyle w:val="1"/>
        <w:shd w:val="clear" w:color="auto" w:fill="FFFFFF"/>
        <w:spacing w:before="0" w:beforeAutospacing="0" w:after="0" w:afterAutospacing="0" w:line="360" w:lineRule="auto"/>
        <w:jc w:val="center"/>
        <w:rPr>
          <w:color w:val="0D0D0D" w:themeColor="text1" w:themeTint="F2"/>
          <w:sz w:val="28"/>
          <w:szCs w:val="36"/>
        </w:rPr>
      </w:pPr>
      <w:proofErr w:type="gramStart"/>
      <w:r w:rsidRPr="00DD0BAA">
        <w:rPr>
          <w:color w:val="0D0D0D" w:themeColor="text1" w:themeTint="F2"/>
          <w:sz w:val="28"/>
          <w:szCs w:val="36"/>
          <w:lang w:val="en-US"/>
        </w:rPr>
        <w:t>I</w:t>
      </w:r>
      <w:r w:rsidR="00DD0BAA" w:rsidRPr="00DD0BAA">
        <w:rPr>
          <w:color w:val="0D0D0D" w:themeColor="text1" w:themeTint="F2"/>
          <w:sz w:val="28"/>
          <w:szCs w:val="36"/>
          <w:lang w:val="en-US"/>
        </w:rPr>
        <w:t>I</w:t>
      </w:r>
      <w:r w:rsidRPr="00DD0BAA">
        <w:rPr>
          <w:color w:val="0D0D0D" w:themeColor="text1" w:themeTint="F2"/>
          <w:sz w:val="28"/>
          <w:szCs w:val="36"/>
        </w:rPr>
        <w:t>.</w:t>
      </w:r>
      <w:r w:rsidR="00DD0BAA" w:rsidRPr="00DD0BAA">
        <w:rPr>
          <w:color w:val="0D0D0D" w:themeColor="text1" w:themeTint="F2"/>
          <w:sz w:val="28"/>
          <w:szCs w:val="36"/>
        </w:rPr>
        <w:t>Анализ демографической ситуации в Нижегородской области</w:t>
      </w:r>
      <w:r w:rsidRPr="00DD0BAA">
        <w:rPr>
          <w:color w:val="0D0D0D" w:themeColor="text1" w:themeTint="F2"/>
          <w:sz w:val="28"/>
          <w:szCs w:val="36"/>
        </w:rPr>
        <w:t>.</w:t>
      </w:r>
      <w:proofErr w:type="gramEnd"/>
    </w:p>
    <w:p w:rsidR="00DD0BAA" w:rsidRPr="00DD0BAA" w:rsidRDefault="00FD1AA8" w:rsidP="00A46617">
      <w:pPr>
        <w:pStyle w:val="1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color w:val="0D0D0D" w:themeColor="text1" w:themeTint="F2"/>
          <w:sz w:val="16"/>
          <w:szCs w:val="20"/>
        </w:rPr>
      </w:pPr>
      <w:r>
        <w:rPr>
          <w:color w:val="0D0D0D" w:themeColor="text1" w:themeTint="F2"/>
          <w:sz w:val="28"/>
          <w:szCs w:val="36"/>
        </w:rPr>
        <w:t>2</w:t>
      </w:r>
      <w:r w:rsidR="00DD0BAA">
        <w:rPr>
          <w:color w:val="0D0D0D" w:themeColor="text1" w:themeTint="F2"/>
          <w:sz w:val="28"/>
          <w:szCs w:val="36"/>
        </w:rPr>
        <w:t>.1Демография как наука.</w:t>
      </w:r>
    </w:p>
    <w:p w:rsidR="001F7387" w:rsidRPr="002B2F13" w:rsidRDefault="001F7387" w:rsidP="00A46617">
      <w:pPr>
        <w:spacing w:after="0" w:line="360" w:lineRule="auto"/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</w:pPr>
      <w:r w:rsidRPr="00C035F9">
        <w:rPr>
          <w:rFonts w:ascii="Times New Roman" w:hAnsi="Times New Roman" w:cs="Times New Roman"/>
          <w:color w:val="0D0D0D" w:themeColor="text1" w:themeTint="F2"/>
          <w:sz w:val="24"/>
          <w:shd w:val="clear" w:color="auto" w:fill="FFFFFF"/>
        </w:rPr>
        <w:t>    </w:t>
      </w:r>
      <w:r w:rsidRPr="00C035F9">
        <w:rPr>
          <w:rStyle w:val="apple-converted-space"/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 </w:t>
      </w:r>
      <w:r w:rsidRPr="00C035F9">
        <w:rPr>
          <w:rFonts w:ascii="Times New Roman" w:hAnsi="Times New Roman" w:cs="Times New Roman"/>
          <w:iCs/>
          <w:color w:val="0D0D0D" w:themeColor="text1" w:themeTint="F2"/>
          <w:sz w:val="28"/>
          <w:szCs w:val="27"/>
          <w:shd w:val="clear" w:color="auto" w:fill="FFFFFF"/>
        </w:rPr>
        <w:t xml:space="preserve">Предметом демографии являются законы естественного воспроизводства населения. </w:t>
      </w:r>
      <w:r w:rsidRPr="00C035F9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 xml:space="preserve">Население в демографии - это совокупность людей, </w:t>
      </w:r>
      <w:proofErr w:type="spellStart"/>
      <w:proofErr w:type="gramStart"/>
      <w:r w:rsidRPr="00C035F9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самовоспро</w:t>
      </w:r>
      <w:proofErr w:type="spellEnd"/>
      <w:r w:rsidRPr="00C035F9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-изводящаяся</w:t>
      </w:r>
      <w:proofErr w:type="gramEnd"/>
      <w:r w:rsidRPr="00C035F9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 xml:space="preserve"> в процессе смены поколений.</w:t>
      </w:r>
      <w:r w:rsidRPr="00C035F9">
        <w:rPr>
          <w:rFonts w:ascii="Tahoma" w:hAnsi="Tahoma" w:cs="Tahoma"/>
          <w:color w:val="0D0D0D" w:themeColor="text1" w:themeTint="F2"/>
          <w:shd w:val="clear" w:color="auto" w:fill="FFFFFF"/>
        </w:rPr>
        <w:br/>
      </w:r>
      <w:r w:rsidRPr="00C035F9">
        <w:rPr>
          <w:rFonts w:ascii="Times New Roman" w:hAnsi="Times New Roman" w:cs="Times New Roman"/>
          <w:color w:val="0D0D0D" w:themeColor="text1" w:themeTint="F2"/>
          <w:sz w:val="24"/>
          <w:shd w:val="clear" w:color="auto" w:fill="FFFFFF"/>
        </w:rPr>
        <w:t>     </w:t>
      </w:r>
      <w:r w:rsidRPr="00C035F9">
        <w:rPr>
          <w:rFonts w:ascii="Times New Roman" w:hAnsi="Times New Roman" w:cs="Times New Roman"/>
          <w:bCs/>
          <w:color w:val="0D0D0D" w:themeColor="text1" w:themeTint="F2"/>
          <w:sz w:val="28"/>
          <w:szCs w:val="27"/>
          <w:shd w:val="clear" w:color="auto" w:fill="FFFFFF"/>
        </w:rPr>
        <w:t>Задачи  демографии:</w:t>
      </w:r>
      <w:r w:rsidRPr="00C035F9">
        <w:rPr>
          <w:rFonts w:ascii="Times New Roman" w:hAnsi="Times New Roman" w:cs="Times New Roman"/>
          <w:color w:val="0D0D0D" w:themeColor="text1" w:themeTint="F2"/>
          <w:sz w:val="24"/>
        </w:rPr>
        <w:br/>
      </w:r>
      <w:r w:rsidRPr="00C035F9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1) изучение демографических процессов;</w:t>
      </w:r>
      <w:r w:rsidRPr="00C035F9">
        <w:rPr>
          <w:rFonts w:ascii="Times New Roman" w:hAnsi="Times New Roman" w:cs="Times New Roman"/>
          <w:color w:val="0D0D0D" w:themeColor="text1" w:themeTint="F2"/>
          <w:sz w:val="24"/>
        </w:rPr>
        <w:br/>
      </w:r>
      <w:r w:rsidRPr="00C035F9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2) разработка  демографических  процессов;</w:t>
      </w:r>
      <w:r w:rsidRPr="00C035F9">
        <w:rPr>
          <w:rFonts w:ascii="Times New Roman" w:hAnsi="Times New Roman" w:cs="Times New Roman"/>
          <w:color w:val="0D0D0D" w:themeColor="text1" w:themeTint="F2"/>
          <w:sz w:val="24"/>
        </w:rPr>
        <w:br/>
      </w:r>
      <w:r w:rsidRPr="00C035F9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3) разработка  мероприятий демографической политики.</w:t>
      </w:r>
      <w:r w:rsidRPr="00C035F9">
        <w:rPr>
          <w:rFonts w:ascii="Times New Roman" w:hAnsi="Times New Roman" w:cs="Times New Roman"/>
          <w:color w:val="0D0D0D" w:themeColor="text1" w:themeTint="F2"/>
          <w:sz w:val="24"/>
        </w:rPr>
        <w:br/>
      </w:r>
      <w:r w:rsidRPr="00C035F9">
        <w:rPr>
          <w:rFonts w:ascii="Tahoma" w:hAnsi="Tahoma" w:cs="Tahoma"/>
          <w:color w:val="0D0D0D" w:themeColor="text1" w:themeTint="F2"/>
          <w:shd w:val="clear" w:color="auto" w:fill="FFFFFF"/>
        </w:rPr>
        <w:t>     </w:t>
      </w:r>
      <w:r w:rsidRPr="00C035F9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Для выявления  тенденций  демографических процессов надо  оценить до</w:t>
      </w:r>
      <w:r w:rsidR="002B2F13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-</w:t>
      </w:r>
      <w:proofErr w:type="spellStart"/>
      <w:r w:rsidRPr="00C035F9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стоверность</w:t>
      </w:r>
      <w:proofErr w:type="spellEnd"/>
      <w:r w:rsidRPr="00C035F9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 статистической  информации и   выбрать подходящие  для </w:t>
      </w:r>
      <w:proofErr w:type="spellStart"/>
      <w:r w:rsidRPr="00C035F9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каж</w:t>
      </w:r>
      <w:r w:rsidR="002B2F13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-</w:t>
      </w:r>
      <w:r w:rsidRPr="00C035F9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дого</w:t>
      </w:r>
      <w:proofErr w:type="spellEnd"/>
      <w:r w:rsidRPr="00C035F9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 случая </w:t>
      </w:r>
      <w:proofErr w:type="spellStart"/>
      <w:r w:rsidRPr="00C035F9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показатели</w:t>
      </w:r>
      <w:proofErr w:type="gramStart"/>
      <w:r w:rsidRPr="00C035F9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.</w:t>
      </w:r>
      <w:r w:rsidRPr="00C035F9">
        <w:rPr>
          <w:rFonts w:ascii="Times New Roman" w:hAnsi="Times New Roman" w:cs="Times New Roman"/>
          <w:iCs/>
          <w:color w:val="0D0D0D" w:themeColor="text1" w:themeTint="F2"/>
          <w:sz w:val="28"/>
          <w:szCs w:val="27"/>
          <w:shd w:val="clear" w:color="auto" w:fill="FFFFFF"/>
        </w:rPr>
        <w:t>Д</w:t>
      </w:r>
      <w:proofErr w:type="gramEnd"/>
      <w:r w:rsidRPr="00C035F9">
        <w:rPr>
          <w:rFonts w:ascii="Times New Roman" w:hAnsi="Times New Roman" w:cs="Times New Roman"/>
          <w:iCs/>
          <w:color w:val="0D0D0D" w:themeColor="text1" w:themeTint="F2"/>
          <w:sz w:val="28"/>
          <w:szCs w:val="27"/>
          <w:shd w:val="clear" w:color="auto" w:fill="FFFFFF"/>
        </w:rPr>
        <w:t>емографическая</w:t>
      </w:r>
      <w:proofErr w:type="spellEnd"/>
      <w:r w:rsidRPr="00C035F9">
        <w:rPr>
          <w:rFonts w:ascii="Times New Roman" w:hAnsi="Times New Roman" w:cs="Times New Roman"/>
          <w:iCs/>
          <w:color w:val="0D0D0D" w:themeColor="text1" w:themeTint="F2"/>
          <w:sz w:val="28"/>
          <w:szCs w:val="27"/>
          <w:shd w:val="clear" w:color="auto" w:fill="FFFFFF"/>
        </w:rPr>
        <w:t xml:space="preserve"> статистика</w:t>
      </w:r>
      <w:r w:rsidRPr="00C035F9">
        <w:rPr>
          <w:rStyle w:val="apple-converted-space"/>
          <w:rFonts w:ascii="Times New Roman" w:hAnsi="Times New Roman" w:cs="Times New Roman"/>
          <w:iCs/>
          <w:color w:val="0D0D0D" w:themeColor="text1" w:themeTint="F2"/>
          <w:sz w:val="28"/>
          <w:szCs w:val="27"/>
          <w:shd w:val="clear" w:color="auto" w:fill="FFFFFF"/>
        </w:rPr>
        <w:t> </w:t>
      </w:r>
      <w:r w:rsidR="002B2F13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 xml:space="preserve">(статистика населения </w:t>
      </w:r>
      <w:r w:rsidRPr="00C035F9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населения)</w:t>
      </w:r>
      <w:r w:rsidRPr="00C035F9">
        <w:rPr>
          <w:rStyle w:val="apple-converted-space"/>
          <w:rFonts w:ascii="Times New Roman" w:hAnsi="Times New Roman" w:cs="Times New Roman"/>
          <w:iCs/>
          <w:color w:val="0D0D0D" w:themeColor="text1" w:themeTint="F2"/>
          <w:sz w:val="28"/>
          <w:szCs w:val="27"/>
          <w:shd w:val="clear" w:color="auto" w:fill="FFFFFF"/>
        </w:rPr>
        <w:t> </w:t>
      </w:r>
      <w:r w:rsidRPr="00C035F9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- часть демографии, наука, занимающаяся сбором, обработкой и анализом информации о воспроизводстве населения.</w:t>
      </w:r>
      <w:r w:rsidRPr="00C035F9">
        <w:rPr>
          <w:rFonts w:ascii="Times New Roman" w:hAnsi="Times New Roman" w:cs="Times New Roman"/>
          <w:color w:val="0D0D0D" w:themeColor="text1" w:themeTint="F2"/>
          <w:sz w:val="24"/>
        </w:rPr>
        <w:br/>
      </w:r>
      <w:r w:rsidR="00DD0BAA" w:rsidRPr="00DD0BAA">
        <w:rPr>
          <w:rFonts w:ascii="Times New Roman" w:hAnsi="Times New Roman" w:cs="Times New Roman"/>
          <w:b/>
          <w:color w:val="0D0D0D" w:themeColor="text1" w:themeTint="F2"/>
          <w:sz w:val="28"/>
        </w:rPr>
        <w:t>2.2Сбор</w:t>
      </w:r>
      <w:r w:rsidRPr="00DD0BAA">
        <w:rPr>
          <w:rFonts w:ascii="Times New Roman" w:hAnsi="Times New Roman" w:cs="Times New Roman"/>
          <w:b/>
          <w:bCs/>
          <w:color w:val="0D0D0D" w:themeColor="text1" w:themeTint="F2"/>
          <w:sz w:val="36"/>
          <w:szCs w:val="27"/>
        </w:rPr>
        <w:t xml:space="preserve">  </w:t>
      </w:r>
      <w:r w:rsidRPr="00C035F9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7"/>
        </w:rPr>
        <w:t>информации о населении</w:t>
      </w:r>
    </w:p>
    <w:p w:rsidR="00F61270" w:rsidRDefault="00F61270" w:rsidP="00A46617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hd w:val="clear" w:color="auto" w:fill="FFFFFF"/>
        </w:rPr>
      </w:pPr>
      <w:r>
        <w:rPr>
          <w:rFonts w:ascii="Times New Roman" w:hAnsi="Times New Roman" w:cs="Times New Roman"/>
          <w:color w:val="0D0D0D" w:themeColor="text1" w:themeTint="F2"/>
          <w:sz w:val="24"/>
          <w:shd w:val="clear" w:color="auto" w:fill="FFFFFF"/>
        </w:rPr>
        <w:t>   </w:t>
      </w:r>
      <w:r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Основные источники 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информации</w:t>
      </w:r>
      <w:r w:rsidR="001F7387" w:rsidRPr="00C035F9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в</w:t>
      </w:r>
      <w:proofErr w:type="spellEnd"/>
      <w:r w:rsidR="001F7387" w:rsidRPr="00C035F9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 демографии:</w:t>
      </w:r>
      <w:r w:rsidR="001F7387" w:rsidRPr="00C035F9">
        <w:rPr>
          <w:rFonts w:ascii="Times New Roman" w:hAnsi="Times New Roman" w:cs="Times New Roman"/>
          <w:color w:val="0D0D0D" w:themeColor="text1" w:themeTint="F2"/>
          <w:sz w:val="24"/>
        </w:rPr>
        <w:br/>
      </w:r>
      <w:r w:rsidR="001F7387" w:rsidRPr="00C035F9">
        <w:rPr>
          <w:rFonts w:ascii="Times New Roman" w:hAnsi="Times New Roman" w:cs="Times New Roman"/>
          <w:color w:val="0D0D0D" w:themeColor="text1" w:themeTint="F2"/>
          <w:sz w:val="28"/>
          <w:szCs w:val="27"/>
        </w:rPr>
        <w:t>Переписи населения, проводимые регулярно, обычно раз в 10 лет;</w:t>
      </w:r>
      <w:r w:rsidR="001F7387" w:rsidRPr="00C035F9">
        <w:rPr>
          <w:rStyle w:val="apple-converted-space"/>
          <w:rFonts w:ascii="Times New Roman" w:hAnsi="Times New Roman" w:cs="Times New Roman"/>
          <w:color w:val="0D0D0D" w:themeColor="text1" w:themeTint="F2"/>
          <w:sz w:val="28"/>
          <w:szCs w:val="27"/>
        </w:rPr>
        <w:t> </w:t>
      </w:r>
      <w:r w:rsidR="001F7387" w:rsidRPr="00C035F9">
        <w:rPr>
          <w:rFonts w:ascii="Times New Roman" w:hAnsi="Times New Roman" w:cs="Times New Roman"/>
          <w:color w:val="0D0D0D" w:themeColor="text1" w:themeTint="F2"/>
          <w:sz w:val="24"/>
          <w:shd w:val="clear" w:color="auto" w:fill="FFFFFF"/>
        </w:rPr>
        <w:t>  </w:t>
      </w:r>
    </w:p>
    <w:p w:rsidR="00FD1AA8" w:rsidRDefault="001F7387" w:rsidP="00A46617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7"/>
        </w:rPr>
      </w:pPr>
      <w:r w:rsidRPr="00C035F9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 xml:space="preserve">«Перепись  населения – это общий процесс  сбора, обобщения, оценки, анализа и  публикации демографических, экономических  и социальных данных </w:t>
      </w:r>
      <w:proofErr w:type="gramStart"/>
      <w:r w:rsidRPr="00C035F9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о</w:t>
      </w:r>
      <w:proofErr w:type="gramEnd"/>
      <w:r w:rsidRPr="00C035F9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 всем населении, проживавшем  на определенный момент времени в стране и</w:t>
      </w:r>
      <w:r w:rsidR="00F61270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ли ее четко  ограниченной части</w:t>
      </w:r>
      <w:r w:rsidRPr="00C035F9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»</w:t>
      </w:r>
      <w:r w:rsidR="00F61270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.</w:t>
      </w:r>
      <w:r w:rsidRPr="00C035F9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 </w:t>
      </w:r>
      <w:r w:rsidRPr="00C035F9">
        <w:rPr>
          <w:rStyle w:val="apple-converted-space"/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 </w:t>
      </w:r>
      <w:r w:rsidRPr="00C035F9">
        <w:rPr>
          <w:rFonts w:ascii="Times New Roman" w:hAnsi="Times New Roman" w:cs="Times New Roman"/>
          <w:color w:val="0D0D0D" w:themeColor="text1" w:themeTint="F2"/>
          <w:sz w:val="24"/>
        </w:rPr>
        <w:br/>
      </w:r>
      <w:r w:rsidRPr="00C035F9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Для проведения  переписи создается специальное  подразделение в органах государственной  статистики. В его функции водит  по</w:t>
      </w:r>
      <w:r w:rsidR="002B2F13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дготовка переписи, организация </w:t>
      </w:r>
      <w:r w:rsidRPr="00C035F9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е</w:t>
      </w:r>
      <w:r w:rsidR="002B2F13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е непосредственного </w:t>
      </w:r>
      <w:proofErr w:type="spellStart"/>
      <w:r w:rsidR="002B2F13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проведения,</w:t>
      </w:r>
      <w:r w:rsidRPr="00C035F9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обр</w:t>
      </w:r>
      <w:r w:rsidR="002B2F13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аботка</w:t>
      </w:r>
      <w:proofErr w:type="spellEnd"/>
      <w:r w:rsidR="002B2F13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 итогов  и их </w:t>
      </w:r>
      <w:proofErr w:type="spellStart"/>
      <w:r w:rsidR="002B2F13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публикация</w:t>
      </w:r>
      <w:proofErr w:type="gramStart"/>
      <w:r w:rsidR="002B2F13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.</w:t>
      </w:r>
      <w:r w:rsidRPr="00C035F9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В</w:t>
      </w:r>
      <w:proofErr w:type="spellEnd"/>
      <w:proofErr w:type="gramEnd"/>
      <w:r w:rsidRPr="00C035F9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 нашей стране таким  подразделением  является правление переписей  и обследований Государственного  Комитета Российской Федерации  по статистике.</w:t>
      </w:r>
      <w:r w:rsidRPr="00C035F9">
        <w:rPr>
          <w:rFonts w:ascii="Times New Roman" w:hAnsi="Times New Roman" w:cs="Times New Roman"/>
          <w:color w:val="0D0D0D" w:themeColor="text1" w:themeTint="F2"/>
          <w:sz w:val="24"/>
          <w:shd w:val="clear" w:color="auto" w:fill="FFFFFF"/>
        </w:rPr>
        <w:t> </w:t>
      </w:r>
      <w:r w:rsidRPr="00C035F9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В переписях населения  изучаются  следующие </w:t>
      </w:r>
      <w:proofErr w:type="spellStart"/>
      <w:r w:rsidRPr="00C035F9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вопросы</w:t>
      </w:r>
      <w:proofErr w:type="gramStart"/>
      <w:r w:rsidRPr="00C035F9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:</w:t>
      </w:r>
      <w:r w:rsidRPr="00C035F9">
        <w:rPr>
          <w:rFonts w:ascii="Times New Roman" w:hAnsi="Times New Roman" w:cs="Times New Roman"/>
          <w:color w:val="0D0D0D" w:themeColor="text1" w:themeTint="F2"/>
          <w:sz w:val="28"/>
          <w:szCs w:val="27"/>
        </w:rPr>
        <w:t>ч</w:t>
      </w:r>
      <w:proofErr w:type="gramEnd"/>
      <w:r w:rsidRPr="00C035F9">
        <w:rPr>
          <w:rFonts w:ascii="Times New Roman" w:hAnsi="Times New Roman" w:cs="Times New Roman"/>
          <w:color w:val="0D0D0D" w:themeColor="text1" w:themeTint="F2"/>
          <w:sz w:val="28"/>
          <w:szCs w:val="27"/>
        </w:rPr>
        <w:t>исленность</w:t>
      </w:r>
      <w:proofErr w:type="spellEnd"/>
      <w:r w:rsidRPr="00C035F9">
        <w:rPr>
          <w:rFonts w:ascii="Times New Roman" w:hAnsi="Times New Roman" w:cs="Times New Roman"/>
          <w:color w:val="0D0D0D" w:themeColor="text1" w:themeTint="F2"/>
          <w:sz w:val="28"/>
          <w:szCs w:val="27"/>
        </w:rPr>
        <w:t xml:space="preserve"> и размещение населения по территории страны,</w:t>
      </w:r>
      <w:r w:rsidR="002B2F13">
        <w:rPr>
          <w:rFonts w:ascii="Times New Roman" w:hAnsi="Times New Roman" w:cs="Times New Roman"/>
          <w:color w:val="0D0D0D" w:themeColor="text1" w:themeTint="F2"/>
          <w:sz w:val="28"/>
          <w:szCs w:val="27"/>
        </w:rPr>
        <w:t xml:space="preserve"> по городским и сельским </w:t>
      </w:r>
      <w:r w:rsidR="002B2F13">
        <w:rPr>
          <w:rFonts w:ascii="Times New Roman" w:hAnsi="Times New Roman" w:cs="Times New Roman"/>
          <w:color w:val="0D0D0D" w:themeColor="text1" w:themeTint="F2"/>
          <w:sz w:val="28"/>
          <w:szCs w:val="27"/>
        </w:rPr>
        <w:lastRenderedPageBreak/>
        <w:t>типам </w:t>
      </w:r>
      <w:proofErr w:type="spellStart"/>
      <w:r w:rsidR="002B2F13">
        <w:rPr>
          <w:rFonts w:ascii="Times New Roman" w:hAnsi="Times New Roman" w:cs="Times New Roman"/>
          <w:color w:val="0D0D0D" w:themeColor="text1" w:themeTint="F2"/>
          <w:sz w:val="28"/>
          <w:szCs w:val="27"/>
        </w:rPr>
        <w:t>населения,миграция</w:t>
      </w:r>
      <w:r w:rsidRPr="00C035F9">
        <w:rPr>
          <w:rFonts w:ascii="Times New Roman" w:hAnsi="Times New Roman" w:cs="Times New Roman"/>
          <w:color w:val="0D0D0D" w:themeColor="text1" w:themeTint="F2"/>
          <w:sz w:val="28"/>
          <w:szCs w:val="27"/>
        </w:rPr>
        <w:t>населения;структура</w:t>
      </w:r>
      <w:proofErr w:type="spellEnd"/>
      <w:r w:rsidRPr="00C035F9">
        <w:rPr>
          <w:rFonts w:ascii="Times New Roman" w:hAnsi="Times New Roman" w:cs="Times New Roman"/>
          <w:color w:val="0D0D0D" w:themeColor="text1" w:themeTint="F2"/>
          <w:sz w:val="28"/>
          <w:szCs w:val="27"/>
        </w:rPr>
        <w:t xml:space="preserve"> населения по полу, возрасту, брачному состоянию и семейному </w:t>
      </w:r>
      <w:proofErr w:type="spellStart"/>
      <w:r w:rsidRPr="00C035F9">
        <w:rPr>
          <w:rFonts w:ascii="Times New Roman" w:hAnsi="Times New Roman" w:cs="Times New Roman"/>
          <w:color w:val="0D0D0D" w:themeColor="text1" w:themeTint="F2"/>
          <w:sz w:val="28"/>
          <w:szCs w:val="27"/>
        </w:rPr>
        <w:t>положению;структура</w:t>
      </w:r>
      <w:proofErr w:type="spellEnd"/>
      <w:r w:rsidRPr="00C035F9">
        <w:rPr>
          <w:rFonts w:ascii="Times New Roman" w:hAnsi="Times New Roman" w:cs="Times New Roman"/>
          <w:color w:val="0D0D0D" w:themeColor="text1" w:themeTint="F2"/>
          <w:sz w:val="28"/>
          <w:szCs w:val="27"/>
        </w:rPr>
        <w:t xml:space="preserve"> населения по национальной принадлежности,  родному и разговорному языку, по </w:t>
      </w:r>
      <w:proofErr w:type="spellStart"/>
      <w:r w:rsidRPr="00C035F9">
        <w:rPr>
          <w:rFonts w:ascii="Times New Roman" w:hAnsi="Times New Roman" w:cs="Times New Roman"/>
          <w:color w:val="0D0D0D" w:themeColor="text1" w:themeTint="F2"/>
          <w:sz w:val="28"/>
          <w:szCs w:val="27"/>
        </w:rPr>
        <w:t>гражданству;распределение</w:t>
      </w:r>
      <w:proofErr w:type="spellEnd"/>
      <w:r w:rsidRPr="00C035F9">
        <w:rPr>
          <w:rFonts w:ascii="Times New Roman" w:hAnsi="Times New Roman" w:cs="Times New Roman"/>
          <w:color w:val="0D0D0D" w:themeColor="text1" w:themeTint="F2"/>
          <w:sz w:val="28"/>
          <w:szCs w:val="27"/>
        </w:rPr>
        <w:t xml:space="preserve"> населения по  уровню образования, по источникам средств существования, по отраслям народного хозяйства, по занятиям и положению в </w:t>
      </w:r>
      <w:proofErr w:type="spellStart"/>
      <w:r w:rsidRPr="00C035F9">
        <w:rPr>
          <w:rFonts w:ascii="Times New Roman" w:hAnsi="Times New Roman" w:cs="Times New Roman"/>
          <w:color w:val="0D0D0D" w:themeColor="text1" w:themeTint="F2"/>
          <w:sz w:val="28"/>
          <w:szCs w:val="27"/>
        </w:rPr>
        <w:t>занятии;число</w:t>
      </w:r>
      <w:proofErr w:type="spellEnd"/>
      <w:r w:rsidRPr="00C035F9">
        <w:rPr>
          <w:rFonts w:ascii="Times New Roman" w:hAnsi="Times New Roman" w:cs="Times New Roman"/>
          <w:color w:val="0D0D0D" w:themeColor="text1" w:themeTint="F2"/>
          <w:sz w:val="28"/>
          <w:szCs w:val="27"/>
        </w:rPr>
        <w:t xml:space="preserve"> и структура семей по целому комплексу социальных характеристик;</w:t>
      </w:r>
      <w:r w:rsidRPr="00C035F9">
        <w:rPr>
          <w:rFonts w:ascii="Times New Roman" w:hAnsi="Times New Roman" w:cs="Times New Roman"/>
          <w:color w:val="0D0D0D" w:themeColor="text1" w:themeTint="F2"/>
          <w:sz w:val="24"/>
        </w:rPr>
        <w:br/>
      </w:r>
      <w:r w:rsidR="00FD1AA8">
        <w:rPr>
          <w:rFonts w:ascii="Times New Roman" w:hAnsi="Times New Roman" w:cs="Times New Roman"/>
          <w:color w:val="0D0D0D" w:themeColor="text1" w:themeTint="F2"/>
          <w:sz w:val="28"/>
          <w:szCs w:val="27"/>
        </w:rPr>
        <w:t xml:space="preserve">рождаемость; жилищные условия </w:t>
      </w:r>
      <w:r w:rsidRPr="00C035F9">
        <w:rPr>
          <w:rFonts w:ascii="Times New Roman" w:hAnsi="Times New Roman" w:cs="Times New Roman"/>
          <w:color w:val="0D0D0D" w:themeColor="text1" w:themeTint="F2"/>
          <w:sz w:val="28"/>
          <w:szCs w:val="27"/>
        </w:rPr>
        <w:t>населения.</w:t>
      </w:r>
    </w:p>
    <w:p w:rsidR="00A91C54" w:rsidRPr="00C035F9" w:rsidRDefault="001F7387" w:rsidP="00DD0BAA">
      <w:pPr>
        <w:spacing w:after="0" w:line="360" w:lineRule="auto"/>
        <w:jc w:val="both"/>
        <w:rPr>
          <w:rStyle w:val="apple-converted-space"/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</w:pPr>
      <w:r w:rsidRPr="00C035F9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Переписи  населения в сочетании с данными  текущей статистики становятся надежной информационной поддержкой при разработке государственных программ социальной и семейной политики, в реализации мер, направленных на улучшение демографических  процессов в Российской Федерации.</w:t>
      </w:r>
      <w:r w:rsidRPr="00C035F9">
        <w:rPr>
          <w:rFonts w:ascii="Times New Roman" w:hAnsi="Times New Roman" w:cs="Times New Roman"/>
          <w:color w:val="0D0D0D" w:themeColor="text1" w:themeTint="F2"/>
          <w:sz w:val="24"/>
          <w:shd w:val="clear" w:color="auto" w:fill="FFFFFF"/>
        </w:rPr>
        <w:t>     </w:t>
      </w:r>
      <w:r w:rsidRPr="00C035F9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 xml:space="preserve">В соответствии с Федеральным законом  «О Всероссийской переписи населения» Правительство Российской Федерации  приняло решение о проведении в октябре 2010 года очередной переписи населения. В дальнейшем предполагается проводить Всероссийские переписи населения в годы, оканчивающиеся на «0» (по практике многих крупных </w:t>
      </w:r>
      <w:proofErr w:type="spellStart"/>
      <w:r w:rsidRPr="00C035F9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стран</w:t>
      </w:r>
      <w:proofErr w:type="gramStart"/>
      <w:r w:rsidRPr="00C035F9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:К</w:t>
      </w:r>
      <w:proofErr w:type="gramEnd"/>
      <w:r w:rsidRPr="00C035F9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итай</w:t>
      </w:r>
      <w:proofErr w:type="spellEnd"/>
      <w:r w:rsidRPr="00C035F9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, СШ</w:t>
      </w:r>
      <w:r w:rsidR="00FD1AA8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А, Мексика, Бразилия и другие).</w:t>
      </w:r>
    </w:p>
    <w:p w:rsidR="00834E85" w:rsidRDefault="00834E85" w:rsidP="00DD0BAA">
      <w:pPr>
        <w:spacing w:after="0"/>
        <w:jc w:val="center"/>
        <w:rPr>
          <w:rStyle w:val="apple-converted-space"/>
          <w:rFonts w:ascii="Times New Roman" w:hAnsi="Times New Roman" w:cs="Times New Roman"/>
          <w:b/>
          <w:color w:val="0D0D0D" w:themeColor="text1" w:themeTint="F2"/>
          <w:sz w:val="28"/>
          <w:szCs w:val="27"/>
          <w:shd w:val="clear" w:color="auto" w:fill="FFFFFF"/>
        </w:rPr>
      </w:pPr>
    </w:p>
    <w:p w:rsidR="00A91C54" w:rsidRPr="00C035F9" w:rsidRDefault="00A91C54" w:rsidP="00DD0BAA">
      <w:pPr>
        <w:spacing w:after="0"/>
        <w:jc w:val="center"/>
        <w:rPr>
          <w:rStyle w:val="apple-converted-space"/>
          <w:rFonts w:ascii="Times New Roman" w:hAnsi="Times New Roman" w:cs="Times New Roman"/>
          <w:b/>
          <w:color w:val="0D0D0D" w:themeColor="text1" w:themeTint="F2"/>
          <w:sz w:val="28"/>
          <w:szCs w:val="27"/>
          <w:shd w:val="clear" w:color="auto" w:fill="FFFFFF"/>
        </w:rPr>
      </w:pPr>
      <w:r w:rsidRPr="00C035F9">
        <w:rPr>
          <w:rStyle w:val="apple-converted-space"/>
          <w:rFonts w:ascii="Times New Roman" w:hAnsi="Times New Roman" w:cs="Times New Roman"/>
          <w:b/>
          <w:color w:val="0D0D0D" w:themeColor="text1" w:themeTint="F2"/>
          <w:sz w:val="28"/>
          <w:szCs w:val="27"/>
          <w:shd w:val="clear" w:color="auto" w:fill="FFFFFF"/>
        </w:rPr>
        <w:t>2.</w:t>
      </w:r>
      <w:r w:rsidR="00EF7C57">
        <w:rPr>
          <w:rStyle w:val="apple-converted-space"/>
          <w:rFonts w:ascii="Times New Roman" w:hAnsi="Times New Roman" w:cs="Times New Roman"/>
          <w:b/>
          <w:color w:val="0D0D0D" w:themeColor="text1" w:themeTint="F2"/>
          <w:sz w:val="28"/>
          <w:szCs w:val="27"/>
          <w:shd w:val="clear" w:color="auto" w:fill="FFFFFF"/>
        </w:rPr>
        <w:t>3</w:t>
      </w:r>
      <w:r w:rsidRPr="00C035F9">
        <w:rPr>
          <w:rStyle w:val="apple-converted-space"/>
          <w:rFonts w:ascii="Times New Roman" w:hAnsi="Times New Roman" w:cs="Times New Roman"/>
          <w:b/>
          <w:color w:val="0D0D0D" w:themeColor="text1" w:themeTint="F2"/>
          <w:sz w:val="28"/>
          <w:szCs w:val="27"/>
          <w:shd w:val="clear" w:color="auto" w:fill="FFFFFF"/>
        </w:rPr>
        <w:t>Типы воспроизводства населения</w:t>
      </w:r>
    </w:p>
    <w:p w:rsidR="00A27AA2" w:rsidRPr="00C035F9" w:rsidRDefault="00A27AA2" w:rsidP="00834E85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</w:pPr>
      <w:r w:rsidRPr="00C035F9">
        <w:rPr>
          <w:rStyle w:val="apple-converted-space"/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 xml:space="preserve">     В первобытном обществе наблюдалось естественное равновесие продовольственных ресурсов ландшафта и численности населения, которая зависела от объема пищи добываемого охотой, рыболовством и собирательством. Каждая территория могла прокормить только определенное число людей.</w:t>
      </w:r>
    </w:p>
    <w:p w:rsidR="003E1FC1" w:rsidRDefault="003E1FC1" w:rsidP="00A91C54">
      <w:pPr>
        <w:jc w:val="center"/>
        <w:rPr>
          <w:i/>
          <w:iCs/>
          <w:color w:val="585858"/>
          <w:sz w:val="27"/>
          <w:szCs w:val="27"/>
        </w:rPr>
      </w:pPr>
      <w:r w:rsidRPr="003E1FC1">
        <w:rPr>
          <w:i/>
          <w:iCs/>
          <w:noProof/>
          <w:color w:val="585858"/>
          <w:sz w:val="27"/>
          <w:szCs w:val="27"/>
        </w:rPr>
        <w:lastRenderedPageBreak/>
        <w:drawing>
          <wp:inline distT="0" distB="0" distL="0" distR="0">
            <wp:extent cx="4000500" cy="2428875"/>
            <wp:effectExtent l="19050" t="0" r="0" b="0"/>
            <wp:docPr id="1" name="Рисунок 1" descr="DSC033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DSC03315.JPG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C60" w:rsidRPr="00C035F9" w:rsidRDefault="003E1FC1" w:rsidP="00A91C54">
      <w:pPr>
        <w:jc w:val="center"/>
        <w:rPr>
          <w:rFonts w:ascii="Times New Roman" w:hAnsi="Times New Roman" w:cs="Times New Roman"/>
          <w:b/>
          <w:iCs/>
          <w:color w:val="0D0D0D" w:themeColor="text1" w:themeTint="F2"/>
          <w:sz w:val="28"/>
          <w:szCs w:val="27"/>
        </w:rPr>
      </w:pPr>
      <w:r w:rsidRPr="00C035F9">
        <w:rPr>
          <w:rFonts w:ascii="Times New Roman" w:hAnsi="Times New Roman" w:cs="Times New Roman"/>
          <w:b/>
          <w:iCs/>
          <w:color w:val="0D0D0D" w:themeColor="text1" w:themeTint="F2"/>
          <w:sz w:val="28"/>
          <w:szCs w:val="27"/>
        </w:rPr>
        <w:t>Традиционный тип воспроизводства населения</w:t>
      </w:r>
    </w:p>
    <w:p w:rsidR="00133C60" w:rsidRPr="00C035F9" w:rsidRDefault="00A27AA2" w:rsidP="00834E85">
      <w:pPr>
        <w:spacing w:line="360" w:lineRule="auto"/>
        <w:jc w:val="both"/>
        <w:rPr>
          <w:rFonts w:ascii="Times New Roman" w:hAnsi="Times New Roman" w:cs="Times New Roman"/>
          <w:iCs/>
          <w:color w:val="0D0D0D" w:themeColor="text1" w:themeTint="F2"/>
          <w:sz w:val="28"/>
          <w:szCs w:val="27"/>
        </w:rPr>
      </w:pPr>
      <w:r w:rsidRPr="00C035F9">
        <w:rPr>
          <w:rFonts w:ascii="Times New Roman" w:hAnsi="Times New Roman" w:cs="Times New Roman"/>
          <w:iCs/>
          <w:color w:val="0D0D0D" w:themeColor="text1" w:themeTint="F2"/>
          <w:sz w:val="28"/>
          <w:szCs w:val="27"/>
        </w:rPr>
        <w:t xml:space="preserve">Традиционный тип преобладал  долгое время во всех странах. До </w:t>
      </w:r>
      <w:r w:rsidRPr="00C035F9">
        <w:rPr>
          <w:rFonts w:ascii="Times New Roman" w:hAnsi="Times New Roman" w:cs="Times New Roman"/>
          <w:iCs/>
          <w:color w:val="0D0D0D" w:themeColor="text1" w:themeTint="F2"/>
          <w:sz w:val="28"/>
          <w:szCs w:val="27"/>
          <w:lang w:val="en-US"/>
        </w:rPr>
        <w:t>XIX</w:t>
      </w:r>
      <w:r w:rsidRPr="00C035F9">
        <w:rPr>
          <w:rFonts w:ascii="Times New Roman" w:hAnsi="Times New Roman" w:cs="Times New Roman"/>
          <w:iCs/>
          <w:color w:val="0D0D0D" w:themeColor="text1" w:themeTint="F2"/>
          <w:sz w:val="28"/>
          <w:szCs w:val="27"/>
        </w:rPr>
        <w:t xml:space="preserve"> – </w:t>
      </w:r>
      <w:proofErr w:type="gramStart"/>
      <w:r w:rsidRPr="00C035F9">
        <w:rPr>
          <w:rFonts w:ascii="Times New Roman" w:hAnsi="Times New Roman" w:cs="Times New Roman"/>
          <w:iCs/>
          <w:color w:val="0D0D0D" w:themeColor="text1" w:themeTint="F2"/>
          <w:sz w:val="28"/>
          <w:szCs w:val="27"/>
          <w:lang w:val="en-US"/>
        </w:rPr>
        <w:t>XX</w:t>
      </w:r>
      <w:proofErr w:type="gramEnd"/>
      <w:r w:rsidRPr="00C035F9">
        <w:rPr>
          <w:rFonts w:ascii="Times New Roman" w:hAnsi="Times New Roman" w:cs="Times New Roman"/>
          <w:iCs/>
          <w:color w:val="0D0D0D" w:themeColor="text1" w:themeTint="F2"/>
          <w:sz w:val="28"/>
          <w:szCs w:val="27"/>
        </w:rPr>
        <w:t xml:space="preserve">веков. </w:t>
      </w:r>
      <w:r w:rsidR="00871837" w:rsidRPr="00C035F9">
        <w:rPr>
          <w:rFonts w:ascii="Times New Roman" w:hAnsi="Times New Roman" w:cs="Times New Roman"/>
          <w:iCs/>
          <w:color w:val="0D0D0D" w:themeColor="text1" w:themeTint="F2"/>
          <w:sz w:val="28"/>
          <w:szCs w:val="27"/>
        </w:rPr>
        <w:t>В Рос</w:t>
      </w:r>
      <w:r w:rsidRPr="00C035F9">
        <w:rPr>
          <w:rFonts w:ascii="Times New Roman" w:hAnsi="Times New Roman" w:cs="Times New Roman"/>
          <w:iCs/>
          <w:color w:val="0D0D0D" w:themeColor="text1" w:themeTint="F2"/>
          <w:sz w:val="28"/>
          <w:szCs w:val="27"/>
        </w:rPr>
        <w:t xml:space="preserve">сии . в каждой крестьянской семье рождалось семь – восемь детей, из которых трое достигали возраста родителей из – за высокой детской </w:t>
      </w:r>
      <w:proofErr w:type="spellStart"/>
      <w:r w:rsidRPr="00C035F9">
        <w:rPr>
          <w:rFonts w:ascii="Times New Roman" w:hAnsi="Times New Roman" w:cs="Times New Roman"/>
          <w:iCs/>
          <w:color w:val="0D0D0D" w:themeColor="text1" w:themeTint="F2"/>
          <w:sz w:val="28"/>
          <w:szCs w:val="27"/>
        </w:rPr>
        <w:t>смертности</w:t>
      </w:r>
      <w:proofErr w:type="gramStart"/>
      <w:r w:rsidRPr="00C035F9">
        <w:rPr>
          <w:rFonts w:ascii="Times New Roman" w:hAnsi="Times New Roman" w:cs="Times New Roman"/>
          <w:iCs/>
          <w:color w:val="0D0D0D" w:themeColor="text1" w:themeTint="F2"/>
          <w:sz w:val="28"/>
          <w:szCs w:val="27"/>
        </w:rPr>
        <w:t>.</w:t>
      </w:r>
      <w:r w:rsidR="00871837" w:rsidRPr="00C035F9">
        <w:rPr>
          <w:rFonts w:ascii="Times New Roman" w:hAnsi="Times New Roman" w:cs="Times New Roman"/>
          <w:iCs/>
          <w:color w:val="0D0D0D" w:themeColor="text1" w:themeTint="F2"/>
          <w:sz w:val="28"/>
          <w:szCs w:val="27"/>
        </w:rPr>
        <w:t>П</w:t>
      </w:r>
      <w:proofErr w:type="gramEnd"/>
      <w:r w:rsidR="00871837" w:rsidRPr="00C035F9">
        <w:rPr>
          <w:rFonts w:ascii="Times New Roman" w:hAnsi="Times New Roman" w:cs="Times New Roman"/>
          <w:iCs/>
          <w:color w:val="0D0D0D" w:themeColor="text1" w:themeTint="F2"/>
          <w:sz w:val="28"/>
          <w:szCs w:val="27"/>
        </w:rPr>
        <w:t>ланирования</w:t>
      </w:r>
      <w:proofErr w:type="spellEnd"/>
      <w:r w:rsidR="00871837" w:rsidRPr="00C035F9">
        <w:rPr>
          <w:rFonts w:ascii="Times New Roman" w:hAnsi="Times New Roman" w:cs="Times New Roman"/>
          <w:iCs/>
          <w:color w:val="0D0D0D" w:themeColor="text1" w:themeTint="F2"/>
          <w:sz w:val="28"/>
          <w:szCs w:val="27"/>
        </w:rPr>
        <w:t xml:space="preserve"> семьи не было. Каждое следующее поколение  было в 1,5 раза больше чем предыдущее.</w:t>
      </w:r>
    </w:p>
    <w:p w:rsidR="00133C60" w:rsidRPr="00C035F9" w:rsidRDefault="00133C60" w:rsidP="00871837">
      <w:pPr>
        <w:jc w:val="center"/>
        <w:rPr>
          <w:i/>
          <w:iCs/>
          <w:color w:val="0D0D0D" w:themeColor="text1" w:themeTint="F2"/>
          <w:sz w:val="27"/>
          <w:szCs w:val="27"/>
        </w:rPr>
      </w:pPr>
      <w:r w:rsidRPr="00C035F9">
        <w:rPr>
          <w:i/>
          <w:iCs/>
          <w:noProof/>
          <w:color w:val="0D0D0D" w:themeColor="text1" w:themeTint="F2"/>
          <w:sz w:val="27"/>
          <w:szCs w:val="27"/>
        </w:rPr>
        <w:drawing>
          <wp:inline distT="0" distB="0" distL="0" distR="0">
            <wp:extent cx="3929063" cy="2428875"/>
            <wp:effectExtent l="19050" t="0" r="0" b="0"/>
            <wp:docPr id="2" name="Рисунок 2" descr="DSC0h33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DSC0h3315.JPG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063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837" w:rsidRPr="00C035F9" w:rsidRDefault="00133C60" w:rsidP="00A91C54">
      <w:pPr>
        <w:jc w:val="center"/>
        <w:rPr>
          <w:rFonts w:ascii="Times New Roman" w:hAnsi="Times New Roman" w:cs="Times New Roman"/>
          <w:b/>
          <w:iCs/>
          <w:color w:val="0D0D0D" w:themeColor="text1" w:themeTint="F2"/>
          <w:sz w:val="28"/>
          <w:szCs w:val="27"/>
        </w:rPr>
      </w:pPr>
      <w:r w:rsidRPr="00C035F9">
        <w:rPr>
          <w:rFonts w:ascii="Times New Roman" w:hAnsi="Times New Roman" w:cs="Times New Roman"/>
          <w:b/>
          <w:iCs/>
          <w:color w:val="0D0D0D" w:themeColor="text1" w:themeTint="F2"/>
          <w:sz w:val="28"/>
          <w:szCs w:val="27"/>
        </w:rPr>
        <w:t>Современный тип воспроизводства населения</w:t>
      </w:r>
    </w:p>
    <w:p w:rsidR="001F7387" w:rsidRPr="00C035F9" w:rsidRDefault="00871837" w:rsidP="00834E85">
      <w:pPr>
        <w:spacing w:line="360" w:lineRule="auto"/>
        <w:jc w:val="both"/>
        <w:rPr>
          <w:rFonts w:ascii="Times New Roman" w:hAnsi="Times New Roman" w:cs="Times New Roman"/>
          <w:iCs/>
          <w:color w:val="0D0D0D" w:themeColor="text1" w:themeTint="F2"/>
          <w:sz w:val="28"/>
          <w:szCs w:val="27"/>
        </w:rPr>
      </w:pPr>
      <w:r w:rsidRPr="00C035F9">
        <w:rPr>
          <w:rFonts w:ascii="Times New Roman" w:hAnsi="Times New Roman" w:cs="Times New Roman"/>
          <w:iCs/>
          <w:color w:val="0D0D0D" w:themeColor="text1" w:themeTint="F2"/>
          <w:sz w:val="28"/>
          <w:szCs w:val="27"/>
        </w:rPr>
        <w:t xml:space="preserve"> Современный тип отличается от </w:t>
      </w:r>
      <w:proofErr w:type="gramStart"/>
      <w:r w:rsidRPr="00C035F9">
        <w:rPr>
          <w:rFonts w:ascii="Times New Roman" w:hAnsi="Times New Roman" w:cs="Times New Roman"/>
          <w:iCs/>
          <w:color w:val="0D0D0D" w:themeColor="text1" w:themeTint="F2"/>
          <w:sz w:val="28"/>
          <w:szCs w:val="27"/>
        </w:rPr>
        <w:t>традиционного</w:t>
      </w:r>
      <w:proofErr w:type="gramEnd"/>
      <w:r w:rsidRPr="00C035F9">
        <w:rPr>
          <w:rFonts w:ascii="Times New Roman" w:hAnsi="Times New Roman" w:cs="Times New Roman"/>
          <w:iCs/>
          <w:color w:val="0D0D0D" w:themeColor="text1" w:themeTint="F2"/>
          <w:sz w:val="28"/>
          <w:szCs w:val="27"/>
        </w:rPr>
        <w:t xml:space="preserve">. Его главная особенность – планирование числа детей в семье. Семья становится </w:t>
      </w:r>
      <w:proofErr w:type="spellStart"/>
      <w:r w:rsidRPr="00C035F9">
        <w:rPr>
          <w:rFonts w:ascii="Times New Roman" w:hAnsi="Times New Roman" w:cs="Times New Roman"/>
          <w:iCs/>
          <w:color w:val="0D0D0D" w:themeColor="text1" w:themeTint="F2"/>
          <w:sz w:val="28"/>
          <w:szCs w:val="27"/>
        </w:rPr>
        <w:t>малодетной</w:t>
      </w:r>
      <w:proofErr w:type="spellEnd"/>
      <w:r w:rsidRPr="00C035F9">
        <w:rPr>
          <w:rFonts w:ascii="Times New Roman" w:hAnsi="Times New Roman" w:cs="Times New Roman"/>
          <w:iCs/>
          <w:color w:val="0D0D0D" w:themeColor="text1" w:themeTint="F2"/>
          <w:sz w:val="28"/>
          <w:szCs w:val="27"/>
        </w:rPr>
        <w:t xml:space="preserve">, для нее характерно в среднем два ребенка. Детская смертность становится намного ниже. Родители хотят детям дать хорошее образование. Численность населения почти не меняется. </w:t>
      </w:r>
      <w:proofErr w:type="gramStart"/>
      <w:r w:rsidRPr="00C035F9">
        <w:rPr>
          <w:rFonts w:ascii="Times New Roman" w:hAnsi="Times New Roman" w:cs="Times New Roman"/>
          <w:iCs/>
          <w:color w:val="0D0D0D" w:themeColor="text1" w:themeTint="F2"/>
          <w:sz w:val="28"/>
          <w:szCs w:val="27"/>
        </w:rPr>
        <w:t xml:space="preserve">В нашей стране разные районы по – разному </w:t>
      </w:r>
      <w:r w:rsidRPr="00C035F9">
        <w:rPr>
          <w:rFonts w:ascii="Times New Roman" w:hAnsi="Times New Roman" w:cs="Times New Roman"/>
          <w:iCs/>
          <w:color w:val="0D0D0D" w:themeColor="text1" w:themeTint="F2"/>
          <w:sz w:val="28"/>
          <w:szCs w:val="27"/>
        </w:rPr>
        <w:lastRenderedPageBreak/>
        <w:t>переходят к современному типу воспроизводства населения.</w:t>
      </w:r>
      <w:proofErr w:type="gramEnd"/>
      <w:r w:rsidRPr="00C035F9">
        <w:rPr>
          <w:rFonts w:ascii="Times New Roman" w:hAnsi="Times New Roman" w:cs="Times New Roman"/>
          <w:iCs/>
          <w:color w:val="0D0D0D" w:themeColor="text1" w:themeTint="F2"/>
          <w:sz w:val="28"/>
          <w:szCs w:val="27"/>
        </w:rPr>
        <w:t xml:space="preserve"> Нижегородская </w:t>
      </w:r>
      <w:proofErr w:type="gramStart"/>
      <w:r w:rsidRPr="00C035F9">
        <w:rPr>
          <w:rFonts w:ascii="Times New Roman" w:hAnsi="Times New Roman" w:cs="Times New Roman"/>
          <w:iCs/>
          <w:color w:val="0D0D0D" w:themeColor="text1" w:themeTint="F2"/>
          <w:sz w:val="28"/>
          <w:szCs w:val="27"/>
        </w:rPr>
        <w:t>область</w:t>
      </w:r>
      <w:proofErr w:type="gramEnd"/>
      <w:r w:rsidRPr="00C035F9">
        <w:rPr>
          <w:rFonts w:ascii="Times New Roman" w:hAnsi="Times New Roman" w:cs="Times New Roman"/>
          <w:iCs/>
          <w:color w:val="0D0D0D" w:themeColor="text1" w:themeTint="F2"/>
          <w:sz w:val="28"/>
          <w:szCs w:val="27"/>
        </w:rPr>
        <w:t xml:space="preserve"> как и вся Центральная Россия одна из первых перешла к современному типу воспроизводства населения.</w:t>
      </w:r>
    </w:p>
    <w:p w:rsidR="00275321" w:rsidRPr="00C035F9" w:rsidRDefault="00EF7C57" w:rsidP="00275321">
      <w:pPr>
        <w:jc w:val="center"/>
        <w:rPr>
          <w:rFonts w:ascii="Times New Roman" w:hAnsi="Times New Roman" w:cs="Times New Roman"/>
          <w:b/>
          <w:iCs/>
          <w:color w:val="0D0D0D" w:themeColor="text1" w:themeTint="F2"/>
          <w:sz w:val="28"/>
          <w:szCs w:val="27"/>
        </w:rPr>
      </w:pPr>
      <w:r>
        <w:rPr>
          <w:rFonts w:ascii="Times New Roman" w:hAnsi="Times New Roman" w:cs="Times New Roman"/>
          <w:b/>
          <w:iCs/>
          <w:color w:val="0D0D0D" w:themeColor="text1" w:themeTint="F2"/>
          <w:sz w:val="28"/>
          <w:szCs w:val="27"/>
        </w:rPr>
        <w:t>2.4</w:t>
      </w:r>
      <w:r w:rsidR="00275321" w:rsidRPr="00C035F9">
        <w:rPr>
          <w:rFonts w:ascii="Times New Roman" w:hAnsi="Times New Roman" w:cs="Times New Roman"/>
          <w:b/>
          <w:iCs/>
          <w:color w:val="0D0D0D" w:themeColor="text1" w:themeTint="F2"/>
          <w:sz w:val="28"/>
          <w:szCs w:val="27"/>
        </w:rPr>
        <w:t>.Основные демографические показатели</w:t>
      </w:r>
    </w:p>
    <w:p w:rsidR="00F7384A" w:rsidRDefault="001F7387" w:rsidP="00F7384A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</w:pPr>
      <w:r w:rsidRPr="00C035F9">
        <w:rPr>
          <w:rFonts w:ascii="Times New Roman" w:hAnsi="Times New Roman" w:cs="Times New Roman"/>
          <w:color w:val="0D0D0D" w:themeColor="text1" w:themeTint="F2"/>
          <w:sz w:val="24"/>
          <w:shd w:val="clear" w:color="auto" w:fill="FFFFFF"/>
        </w:rPr>
        <w:t>     </w:t>
      </w:r>
      <w:r w:rsidRPr="00C035F9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Все показатели можно разделить на два  основных вида: абсолютные и относительные.</w:t>
      </w:r>
      <w:r w:rsidR="00F7384A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 xml:space="preserve"> Используя абсолютные показатели, сравнивают общее число </w:t>
      </w:r>
      <w:proofErr w:type="gramStart"/>
      <w:r w:rsidR="00F7384A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родившихся</w:t>
      </w:r>
      <w:proofErr w:type="gramEnd"/>
      <w:r w:rsidR="00F7384A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 xml:space="preserve"> и умерших за год. Разность между ними называется естественным приростом (</w:t>
      </w:r>
      <w:proofErr w:type="gramStart"/>
      <w:r w:rsidR="00F7384A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ЕП</w:t>
      </w:r>
      <w:proofErr w:type="gramEnd"/>
      <w:r w:rsidR="00EF7C57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=Р - С</w:t>
      </w:r>
      <w:r w:rsidR="00F7384A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).</w:t>
      </w:r>
      <w:r w:rsidRPr="00C035F9">
        <w:rPr>
          <w:rStyle w:val="apple-converted-space"/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 </w:t>
      </w:r>
      <w:r w:rsidRPr="00C035F9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 xml:space="preserve"> Абсолютные  показатели сами  по себе не информативны, используются в аналитической работе обычно как исходные данные для расчета</w:t>
      </w:r>
      <w:r w:rsidRPr="00C035F9">
        <w:rPr>
          <w:rStyle w:val="apple-converted-space"/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 </w:t>
      </w:r>
      <w:r w:rsidRPr="00F7384A">
        <w:rPr>
          <w:rFonts w:ascii="Times New Roman" w:hAnsi="Times New Roman" w:cs="Times New Roman"/>
          <w:bCs/>
          <w:iCs/>
          <w:color w:val="0D0D0D" w:themeColor="text1" w:themeTint="F2"/>
          <w:sz w:val="28"/>
          <w:szCs w:val="27"/>
          <w:shd w:val="clear" w:color="auto" w:fill="FFFFFF"/>
        </w:rPr>
        <w:t>относительных показателей</w:t>
      </w:r>
      <w:r w:rsidRPr="00C035F9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. Для сравнительного анализа используются только относительные показатели. Относительными они называются потому, что всегда представляют собой дробь, отношение к той численности населения, которая их продуцирует.</w:t>
      </w:r>
      <w:r w:rsidR="00275321" w:rsidRPr="00C035F9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 xml:space="preserve"> Относительные показатели рассчитываются в промилле, то есть число </w:t>
      </w:r>
      <w:r w:rsidR="00327319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родившихся или умерших на тыся</w:t>
      </w:r>
      <w:r w:rsidR="00EF7C57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чу</w:t>
      </w:r>
      <w:r w:rsidR="00F7384A" w:rsidRPr="00C035F9">
        <w:rPr>
          <w:color w:val="0D0D0D" w:themeColor="text1" w:themeTint="F2"/>
          <w:sz w:val="28"/>
          <w:szCs w:val="27"/>
          <w:shd w:val="clear" w:color="auto" w:fill="FFFFFF"/>
        </w:rPr>
        <w:t>(‰).</w:t>
      </w:r>
    </w:p>
    <w:p w:rsidR="0088497A" w:rsidRPr="00F7384A" w:rsidRDefault="001F7387" w:rsidP="00EF7C57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4"/>
        </w:rPr>
      </w:pPr>
      <w:r w:rsidRPr="00EF7C57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Из числа показателей текущего учета населения наиболее широко используется в статистике</w:t>
      </w:r>
      <w:r w:rsidRPr="00EF7C57">
        <w:rPr>
          <w:rStyle w:val="apple-converted-space"/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 </w:t>
      </w:r>
      <w:r w:rsidRPr="00EF7C57">
        <w:rPr>
          <w:rFonts w:ascii="Times New Roman" w:hAnsi="Times New Roman" w:cs="Times New Roman"/>
          <w:iCs/>
          <w:color w:val="0D0D0D" w:themeColor="text1" w:themeTint="F2"/>
          <w:sz w:val="28"/>
          <w:szCs w:val="27"/>
          <w:shd w:val="clear" w:color="auto" w:fill="FFFFFF"/>
        </w:rPr>
        <w:t>численность населения.</w:t>
      </w:r>
      <w:r w:rsidRPr="00EF7C57">
        <w:rPr>
          <w:rStyle w:val="apple-converted-space"/>
          <w:rFonts w:ascii="Times New Roman" w:hAnsi="Times New Roman" w:cs="Times New Roman"/>
          <w:iCs/>
          <w:color w:val="0D0D0D" w:themeColor="text1" w:themeTint="F2"/>
          <w:sz w:val="28"/>
          <w:szCs w:val="27"/>
          <w:shd w:val="clear" w:color="auto" w:fill="FFFFFF"/>
        </w:rPr>
        <w:t> </w:t>
      </w:r>
      <w:r w:rsidRPr="00EF7C57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 xml:space="preserve"> Она исчисляется, как правило, за начало или конец календарного года или в среднем за год. Величина изменения численности населения территории за период времени, например за год, измеряется</w:t>
      </w:r>
      <w:r w:rsidRPr="00EF7C57">
        <w:rPr>
          <w:rStyle w:val="apple-converted-space"/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 </w:t>
      </w:r>
      <w:r w:rsidRPr="00EF7C57">
        <w:rPr>
          <w:rFonts w:ascii="Times New Roman" w:hAnsi="Times New Roman" w:cs="Times New Roman"/>
          <w:iCs/>
          <w:color w:val="0D0D0D" w:themeColor="text1" w:themeTint="F2"/>
          <w:sz w:val="28"/>
          <w:szCs w:val="27"/>
          <w:shd w:val="clear" w:color="auto" w:fill="FFFFFF"/>
        </w:rPr>
        <w:t>общим приростом населения</w:t>
      </w:r>
      <w:r w:rsidRPr="00EF7C57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, который рассчитывается как разность численности населения на начало и конец года календарного года. В случае превышения численности населения на начало периода по сравнению с концом правомерно говорить не об общем приросте, а об</w:t>
      </w:r>
      <w:r w:rsidRPr="00EF7C57">
        <w:rPr>
          <w:rStyle w:val="apple-converted-space"/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 </w:t>
      </w:r>
      <w:r w:rsidRPr="00EF7C57">
        <w:rPr>
          <w:rFonts w:ascii="Times New Roman" w:hAnsi="Times New Roman" w:cs="Times New Roman"/>
          <w:iCs/>
          <w:color w:val="0D0D0D" w:themeColor="text1" w:themeTint="F2"/>
          <w:sz w:val="28"/>
          <w:szCs w:val="27"/>
          <w:shd w:val="clear" w:color="auto" w:fill="FFFFFF"/>
        </w:rPr>
        <w:t>общей убыли населения</w:t>
      </w:r>
      <w:r w:rsidRPr="00EF7C57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. Убыль населения называется</w:t>
      </w:r>
      <w:r w:rsidRPr="00EF7C57">
        <w:rPr>
          <w:rStyle w:val="apple-converted-space"/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 </w:t>
      </w:r>
      <w:r w:rsidRPr="00EF7C57">
        <w:rPr>
          <w:rFonts w:ascii="Times New Roman" w:hAnsi="Times New Roman" w:cs="Times New Roman"/>
          <w:iCs/>
          <w:color w:val="0D0D0D" w:themeColor="text1" w:themeTint="F2"/>
          <w:sz w:val="28"/>
          <w:szCs w:val="27"/>
          <w:shd w:val="clear" w:color="auto" w:fill="FFFFFF"/>
        </w:rPr>
        <w:t>депопуляцией</w:t>
      </w:r>
      <w:r w:rsidRPr="00EF7C57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. В зависимости от целей экономического анализа или задач, которые решает пользователь информации, используют различные по</w:t>
      </w:r>
      <w:r w:rsidR="00EF7C57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 xml:space="preserve">казатели численности </w:t>
      </w:r>
      <w:proofErr w:type="spellStart"/>
      <w:r w:rsidR="00EF7C57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населения</w:t>
      </w:r>
      <w:proofErr w:type="gramStart"/>
      <w:r w:rsidR="00EF7C57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:п</w:t>
      </w:r>
      <w:proofErr w:type="gramEnd"/>
      <w:r w:rsidR="00EF7C57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остоянногои</w:t>
      </w:r>
      <w:r w:rsidRPr="00EF7C57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наличного</w:t>
      </w:r>
      <w:proofErr w:type="spellEnd"/>
      <w:r w:rsidRPr="00EF7C57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.</w:t>
      </w:r>
      <w:r w:rsidRPr="00EF7C57">
        <w:rPr>
          <w:rFonts w:ascii="Times New Roman" w:hAnsi="Times New Roman" w:cs="Times New Roman"/>
          <w:color w:val="0D0D0D" w:themeColor="text1" w:themeTint="F2"/>
          <w:sz w:val="24"/>
        </w:rPr>
        <w:br/>
      </w:r>
      <w:r w:rsidRPr="00EF7C57">
        <w:rPr>
          <w:rFonts w:ascii="Times New Roman" w:hAnsi="Times New Roman" w:cs="Times New Roman"/>
          <w:color w:val="0D0D0D" w:themeColor="text1" w:themeTint="F2"/>
          <w:sz w:val="24"/>
          <w:shd w:val="clear" w:color="auto" w:fill="FFFFFF"/>
        </w:rPr>
        <w:t>     </w:t>
      </w:r>
      <w:r w:rsidRPr="00EF7C57">
        <w:rPr>
          <w:rFonts w:ascii="Times New Roman" w:hAnsi="Times New Roman" w:cs="Times New Roman"/>
          <w:iCs/>
          <w:color w:val="0D0D0D" w:themeColor="text1" w:themeTint="F2"/>
          <w:sz w:val="28"/>
          <w:szCs w:val="27"/>
          <w:shd w:val="clear" w:color="auto" w:fill="FFFFFF"/>
        </w:rPr>
        <w:t>Постоянное  население</w:t>
      </w:r>
      <w:r w:rsidRPr="00EF7C57">
        <w:rPr>
          <w:rStyle w:val="apple-converted-space"/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 </w:t>
      </w:r>
      <w:r w:rsidRPr="00EF7C57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 xml:space="preserve">– это лица, постоянно проживающие на момент переписи на данной территории, включая временно отсутствующих, </w:t>
      </w:r>
      <w:r w:rsidRPr="00EF7C57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lastRenderedPageBreak/>
        <w:t>(показатель берется, например, для анализа обеспеченности населения территории жильем).</w:t>
      </w:r>
      <w:r w:rsidRPr="00EF7C57">
        <w:rPr>
          <w:rFonts w:ascii="Times New Roman" w:hAnsi="Times New Roman" w:cs="Times New Roman"/>
          <w:color w:val="0D0D0D" w:themeColor="text1" w:themeTint="F2"/>
          <w:sz w:val="24"/>
        </w:rPr>
        <w:br/>
      </w:r>
      <w:r w:rsidRPr="00EF7C57">
        <w:rPr>
          <w:rFonts w:ascii="Times New Roman" w:hAnsi="Times New Roman" w:cs="Times New Roman"/>
          <w:color w:val="0D0D0D" w:themeColor="text1" w:themeTint="F2"/>
          <w:sz w:val="24"/>
          <w:shd w:val="clear" w:color="auto" w:fill="FFFFFF"/>
        </w:rPr>
        <w:t>     </w:t>
      </w:r>
      <w:r w:rsidRPr="00EF7C57">
        <w:rPr>
          <w:rFonts w:ascii="Times New Roman" w:hAnsi="Times New Roman" w:cs="Times New Roman"/>
          <w:iCs/>
          <w:color w:val="0D0D0D" w:themeColor="text1" w:themeTint="F2"/>
          <w:sz w:val="28"/>
          <w:szCs w:val="27"/>
          <w:shd w:val="clear" w:color="auto" w:fill="FFFFFF"/>
        </w:rPr>
        <w:t>Наличное  население</w:t>
      </w:r>
      <w:r w:rsidRPr="00EF7C57">
        <w:rPr>
          <w:rStyle w:val="apple-converted-space"/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 </w:t>
      </w:r>
      <w:r w:rsidRPr="00EF7C57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– лица, находящиеся на момент переписи на данной территори</w:t>
      </w:r>
      <w:r w:rsidR="00EF7C57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 xml:space="preserve">и, включая временно </w:t>
      </w:r>
      <w:proofErr w:type="gramStart"/>
      <w:r w:rsidR="00EF7C57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проживающих</w:t>
      </w:r>
      <w:proofErr w:type="gramEnd"/>
      <w:r w:rsidR="00EF7C57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.</w:t>
      </w:r>
      <w:r w:rsidRPr="00EF7C57">
        <w:rPr>
          <w:rFonts w:ascii="Times New Roman" w:hAnsi="Times New Roman" w:cs="Times New Roman"/>
          <w:color w:val="0D0D0D" w:themeColor="text1" w:themeTint="F2"/>
          <w:sz w:val="24"/>
          <w:shd w:val="clear" w:color="auto" w:fill="FFFFFF"/>
        </w:rPr>
        <w:t>     </w:t>
      </w:r>
      <w:r w:rsidRPr="00EF7C57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Численность населения не остается неизменной. Изменение численности населения  за счет рождений и смертей называется</w:t>
      </w:r>
      <w:r w:rsidRPr="00EF7C57">
        <w:rPr>
          <w:rStyle w:val="apple-converted-space"/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 </w:t>
      </w:r>
      <w:r w:rsidR="00EF7C57">
        <w:rPr>
          <w:rFonts w:ascii="Times New Roman" w:hAnsi="Times New Roman" w:cs="Times New Roman"/>
          <w:iCs/>
          <w:color w:val="0D0D0D" w:themeColor="text1" w:themeTint="F2"/>
          <w:sz w:val="28"/>
          <w:szCs w:val="27"/>
          <w:shd w:val="clear" w:color="auto" w:fill="FFFFFF"/>
        </w:rPr>
        <w:t xml:space="preserve">естественным </w:t>
      </w:r>
      <w:r w:rsidRPr="00EF7C57">
        <w:rPr>
          <w:rFonts w:ascii="Times New Roman" w:hAnsi="Times New Roman" w:cs="Times New Roman"/>
          <w:iCs/>
          <w:color w:val="0D0D0D" w:themeColor="text1" w:themeTint="F2"/>
          <w:sz w:val="28"/>
          <w:szCs w:val="27"/>
          <w:shd w:val="clear" w:color="auto" w:fill="FFFFFF"/>
        </w:rPr>
        <w:t>движением.</w:t>
      </w:r>
      <w:r w:rsidRPr="00EF7C57">
        <w:rPr>
          <w:rStyle w:val="apple-converted-space"/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 </w:t>
      </w:r>
    </w:p>
    <w:p w:rsidR="00CB4B12" w:rsidRPr="00C035F9" w:rsidRDefault="00EF7C57" w:rsidP="00DF1607">
      <w:pPr>
        <w:spacing w:line="360" w:lineRule="auto"/>
        <w:rPr>
          <w:rFonts w:ascii="Times New Roman" w:hAnsi="Times New Roman" w:cs="Times New Roman"/>
          <w:b/>
          <w:color w:val="0D0D0D" w:themeColor="text1" w:themeTint="F2"/>
          <w:sz w:val="24"/>
        </w:rPr>
      </w:pPr>
      <w:r>
        <w:rPr>
          <w:rFonts w:ascii="Times New Roman" w:hAnsi="Times New Roman" w:cs="Times New Roman"/>
          <w:b/>
          <w:color w:val="0D0D0D" w:themeColor="text1" w:themeTint="F2"/>
          <w:sz w:val="28"/>
          <w:szCs w:val="27"/>
        </w:rPr>
        <w:t>2.5.</w:t>
      </w:r>
      <w:r w:rsidR="00CB4B12" w:rsidRPr="00C035F9">
        <w:rPr>
          <w:rFonts w:ascii="Times New Roman" w:hAnsi="Times New Roman" w:cs="Times New Roman"/>
          <w:b/>
          <w:color w:val="0D0D0D" w:themeColor="text1" w:themeTint="F2"/>
          <w:sz w:val="28"/>
          <w:szCs w:val="27"/>
        </w:rPr>
        <w:t>Статистические показатели  демографии Нижегородской области и отдельных районов</w:t>
      </w:r>
    </w:p>
    <w:p w:rsidR="00BE5BFE" w:rsidRDefault="0088497A" w:rsidP="00834E85">
      <w:p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C035F9">
        <w:rPr>
          <w:rFonts w:ascii="Times New Roman" w:hAnsi="Times New Roman" w:cs="Times New Roman"/>
          <w:color w:val="0D0D0D" w:themeColor="text1" w:themeTint="F2"/>
          <w:sz w:val="28"/>
          <w:szCs w:val="27"/>
        </w:rPr>
        <w:t xml:space="preserve">Статистические показатели  демографии Нижегородской области и отдельных </w:t>
      </w:r>
      <w:proofErr w:type="spellStart"/>
      <w:r w:rsidRPr="00C035F9">
        <w:rPr>
          <w:rFonts w:ascii="Times New Roman" w:hAnsi="Times New Roman" w:cs="Times New Roman"/>
          <w:color w:val="0D0D0D" w:themeColor="text1" w:themeTint="F2"/>
          <w:sz w:val="28"/>
          <w:szCs w:val="27"/>
        </w:rPr>
        <w:t>районов</w:t>
      </w:r>
      <w:proofErr w:type="gramStart"/>
      <w:r w:rsidR="00FC1D0C" w:rsidRPr="00C035F9">
        <w:rPr>
          <w:rFonts w:ascii="Times New Roman" w:hAnsi="Times New Roman" w:cs="Times New Roman"/>
          <w:color w:val="0D0D0D" w:themeColor="text1" w:themeTint="F2"/>
          <w:sz w:val="28"/>
          <w:szCs w:val="27"/>
        </w:rPr>
        <w:t>:</w:t>
      </w:r>
      <w:r w:rsidR="00FC1D0C" w:rsidRPr="00C035F9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П</w:t>
      </w:r>
      <w:proofErr w:type="gramEnd"/>
      <w:r w:rsidR="00FC1D0C" w:rsidRPr="00C035F9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о</w:t>
      </w:r>
      <w:proofErr w:type="spellEnd"/>
      <w:r w:rsidR="00FC1D0C" w:rsidRPr="00C035F9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  оценке на начало 2011</w:t>
      </w:r>
      <w:r w:rsidRPr="00C035F9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года, постоянное население  Нижегородской области насчитывало 3</w:t>
      </w:r>
      <w:r w:rsidR="00FC1D0C" w:rsidRPr="00C035F9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359,8 тыс. чел., а на конец 2011</w:t>
      </w:r>
      <w:r w:rsidRPr="00C035F9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года – 3340,7 тыс. чел. </w:t>
      </w:r>
      <w:r w:rsidR="002C078A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К</w:t>
      </w:r>
      <w:r w:rsidR="00BE5BF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оличество родившихся 35581- количество умерших 61140 Естественный прирост -25559 </w:t>
      </w:r>
    </w:p>
    <w:p w:rsidR="0088497A" w:rsidRPr="00C035F9" w:rsidRDefault="0088497A" w:rsidP="00834E85">
      <w:pPr>
        <w:spacing w:line="360" w:lineRule="auto"/>
        <w:jc w:val="right"/>
        <w:rPr>
          <w:rFonts w:ascii="Times New Roman" w:hAnsi="Times New Roman" w:cs="Times New Roman"/>
          <w:b/>
          <w:color w:val="0D0D0D" w:themeColor="text1" w:themeTint="F2"/>
        </w:rPr>
      </w:pPr>
      <w:r w:rsidRPr="00AE63B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shd w:val="clear" w:color="auto" w:fill="FFFFFF"/>
        </w:rPr>
        <w:t>Таблица 1.</w:t>
      </w:r>
      <w:r w:rsidRPr="00AE63B8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br/>
      </w:r>
      <w:r w:rsidRPr="00C035F9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shd w:val="clear" w:color="auto" w:fill="FFFFFF"/>
        </w:rPr>
        <w:t>Демографические показатели Нижегородской области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6"/>
        <w:gridCol w:w="1656"/>
        <w:gridCol w:w="1559"/>
      </w:tblGrid>
      <w:tr w:rsidR="0088497A" w:rsidRPr="00C035F9" w:rsidTr="0058552E">
        <w:trPr>
          <w:trHeight w:val="315"/>
          <w:tblCellSpacing w:w="0" w:type="dxa"/>
        </w:trPr>
        <w:tc>
          <w:tcPr>
            <w:tcW w:w="0" w:type="auto"/>
            <w:hideMark/>
          </w:tcPr>
          <w:p w:rsidR="0088497A" w:rsidRPr="00EF7C57" w:rsidRDefault="0088497A" w:rsidP="00834E85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035F9">
              <w:rPr>
                <w:rFonts w:ascii="Times New Roman" w:hAnsi="Times New Roman" w:cs="Times New Roman"/>
                <w:b/>
                <w:bCs/>
                <w:i/>
                <w:iCs/>
                <w:color w:val="0D0D0D" w:themeColor="text1" w:themeTint="F2"/>
                <w:sz w:val="28"/>
                <w:szCs w:val="28"/>
              </w:rPr>
              <w:t>Показатели </w:t>
            </w:r>
          </w:p>
        </w:tc>
        <w:tc>
          <w:tcPr>
            <w:tcW w:w="1656" w:type="dxa"/>
            <w:hideMark/>
          </w:tcPr>
          <w:p w:rsidR="0088497A" w:rsidRPr="00C035F9" w:rsidRDefault="0088497A" w:rsidP="00834E85">
            <w:pPr>
              <w:spacing w:line="36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C035F9">
              <w:rPr>
                <w:rFonts w:ascii="Times New Roman" w:hAnsi="Times New Roman" w:cs="Times New Roman"/>
                <w:b/>
                <w:bCs/>
                <w:i/>
                <w:iCs/>
                <w:color w:val="0D0D0D" w:themeColor="text1" w:themeTint="F2"/>
                <w:sz w:val="28"/>
                <w:szCs w:val="28"/>
              </w:rPr>
              <w:t>20</w:t>
            </w:r>
            <w:r w:rsidR="00FC1D0C" w:rsidRPr="00C035F9">
              <w:rPr>
                <w:rFonts w:ascii="Times New Roman" w:hAnsi="Times New Roman" w:cs="Times New Roman"/>
                <w:b/>
                <w:bCs/>
                <w:i/>
                <w:iCs/>
                <w:color w:val="0D0D0D" w:themeColor="text1" w:themeTint="F2"/>
                <w:sz w:val="28"/>
                <w:szCs w:val="28"/>
              </w:rPr>
              <w:t>1</w:t>
            </w:r>
            <w:r w:rsidR="00B437AF">
              <w:rPr>
                <w:rFonts w:ascii="Times New Roman" w:hAnsi="Times New Roman" w:cs="Times New Roman"/>
                <w:b/>
                <w:bCs/>
                <w:i/>
                <w:iCs/>
                <w:color w:val="0D0D0D" w:themeColor="text1" w:themeTint="F2"/>
                <w:sz w:val="28"/>
                <w:szCs w:val="28"/>
              </w:rPr>
              <w:t>2</w:t>
            </w:r>
          </w:p>
        </w:tc>
        <w:tc>
          <w:tcPr>
            <w:tcW w:w="1559" w:type="dxa"/>
            <w:hideMark/>
          </w:tcPr>
          <w:p w:rsidR="0088497A" w:rsidRPr="00C035F9" w:rsidRDefault="0088497A" w:rsidP="00834E85">
            <w:pPr>
              <w:spacing w:line="36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C035F9">
              <w:rPr>
                <w:rFonts w:ascii="Times New Roman" w:hAnsi="Times New Roman" w:cs="Times New Roman"/>
                <w:b/>
                <w:bCs/>
                <w:i/>
                <w:iCs/>
                <w:color w:val="0D0D0D" w:themeColor="text1" w:themeTint="F2"/>
                <w:sz w:val="28"/>
                <w:szCs w:val="28"/>
              </w:rPr>
              <w:t>20</w:t>
            </w:r>
            <w:r w:rsidR="00FC1D0C" w:rsidRPr="00C035F9">
              <w:rPr>
                <w:rFonts w:ascii="Times New Roman" w:hAnsi="Times New Roman" w:cs="Times New Roman"/>
                <w:b/>
                <w:bCs/>
                <w:i/>
                <w:iCs/>
                <w:color w:val="0D0D0D" w:themeColor="text1" w:themeTint="F2"/>
                <w:sz w:val="28"/>
                <w:szCs w:val="28"/>
              </w:rPr>
              <w:t>1</w:t>
            </w:r>
            <w:r w:rsidR="00B437AF">
              <w:rPr>
                <w:rFonts w:ascii="Times New Roman" w:hAnsi="Times New Roman" w:cs="Times New Roman"/>
                <w:b/>
                <w:bCs/>
                <w:i/>
                <w:iCs/>
                <w:color w:val="0D0D0D" w:themeColor="text1" w:themeTint="F2"/>
                <w:sz w:val="28"/>
                <w:szCs w:val="28"/>
              </w:rPr>
              <w:t>3</w:t>
            </w:r>
          </w:p>
        </w:tc>
      </w:tr>
      <w:tr w:rsidR="0088497A" w:rsidRPr="00C035F9" w:rsidTr="0058552E">
        <w:trPr>
          <w:trHeight w:val="315"/>
          <w:tblCellSpacing w:w="0" w:type="dxa"/>
        </w:trPr>
        <w:tc>
          <w:tcPr>
            <w:tcW w:w="0" w:type="auto"/>
            <w:hideMark/>
          </w:tcPr>
          <w:p w:rsidR="0088497A" w:rsidRPr="00C035F9" w:rsidRDefault="0088497A" w:rsidP="00834E85">
            <w:pPr>
              <w:spacing w:line="36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C035F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Численность населения на 1 янв. (</w:t>
            </w:r>
            <w:proofErr w:type="spellStart"/>
            <w:r w:rsidRPr="00C035F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тыс</w:t>
            </w:r>
            <w:proofErr w:type="gramStart"/>
            <w:r w:rsidRPr="00C035F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.ч</w:t>
            </w:r>
            <w:proofErr w:type="gramEnd"/>
            <w:r w:rsidRPr="00C035F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ел</w:t>
            </w:r>
            <w:proofErr w:type="spellEnd"/>
            <w:r w:rsidRPr="00C035F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.)</w:t>
            </w:r>
          </w:p>
        </w:tc>
        <w:tc>
          <w:tcPr>
            <w:tcW w:w="1656" w:type="dxa"/>
            <w:hideMark/>
          </w:tcPr>
          <w:p w:rsidR="0088497A" w:rsidRPr="00C035F9" w:rsidRDefault="0088497A" w:rsidP="00834E85">
            <w:pPr>
              <w:spacing w:line="36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C035F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3381328</w:t>
            </w:r>
          </w:p>
        </w:tc>
        <w:tc>
          <w:tcPr>
            <w:tcW w:w="1559" w:type="dxa"/>
            <w:hideMark/>
          </w:tcPr>
          <w:p w:rsidR="0088497A" w:rsidRPr="0058552E" w:rsidRDefault="0088497A" w:rsidP="00834E85">
            <w:pPr>
              <w:spacing w:line="36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C035F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3359816</w:t>
            </w:r>
          </w:p>
        </w:tc>
      </w:tr>
      <w:tr w:rsidR="0088497A" w:rsidRPr="00C035F9" w:rsidTr="0058552E">
        <w:trPr>
          <w:trHeight w:val="315"/>
          <w:tblCellSpacing w:w="0" w:type="dxa"/>
        </w:trPr>
        <w:tc>
          <w:tcPr>
            <w:tcW w:w="0" w:type="auto"/>
            <w:hideMark/>
          </w:tcPr>
          <w:p w:rsidR="0088497A" w:rsidRPr="00C035F9" w:rsidRDefault="0088497A" w:rsidP="00834E85">
            <w:pPr>
              <w:spacing w:line="36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C035F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Число родившихся на 1000 человек населения</w:t>
            </w:r>
          </w:p>
        </w:tc>
        <w:tc>
          <w:tcPr>
            <w:tcW w:w="1656" w:type="dxa"/>
            <w:hideMark/>
          </w:tcPr>
          <w:p w:rsidR="0088497A" w:rsidRPr="00C035F9" w:rsidRDefault="0088497A" w:rsidP="00834E85">
            <w:pPr>
              <w:spacing w:line="36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C035F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9,9</w:t>
            </w:r>
          </w:p>
        </w:tc>
        <w:tc>
          <w:tcPr>
            <w:tcW w:w="1559" w:type="dxa"/>
            <w:hideMark/>
          </w:tcPr>
          <w:p w:rsidR="0088497A" w:rsidRPr="00C035F9" w:rsidRDefault="0088497A" w:rsidP="00834E85">
            <w:pPr>
              <w:spacing w:line="36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C035F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10,6</w:t>
            </w:r>
          </w:p>
        </w:tc>
      </w:tr>
      <w:tr w:rsidR="0088497A" w:rsidRPr="00C035F9" w:rsidTr="0058552E">
        <w:trPr>
          <w:trHeight w:val="315"/>
          <w:tblCellSpacing w:w="0" w:type="dxa"/>
        </w:trPr>
        <w:tc>
          <w:tcPr>
            <w:tcW w:w="0" w:type="auto"/>
            <w:hideMark/>
          </w:tcPr>
          <w:p w:rsidR="0088497A" w:rsidRPr="00C035F9" w:rsidRDefault="0088497A" w:rsidP="00834E85">
            <w:pPr>
              <w:spacing w:line="36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C035F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Число умерших на 1000 человек населения</w:t>
            </w:r>
          </w:p>
        </w:tc>
        <w:tc>
          <w:tcPr>
            <w:tcW w:w="1656" w:type="dxa"/>
            <w:hideMark/>
          </w:tcPr>
          <w:p w:rsidR="0088497A" w:rsidRPr="00C035F9" w:rsidRDefault="0088497A" w:rsidP="00834E85">
            <w:pPr>
              <w:spacing w:line="36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C035F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18,3</w:t>
            </w:r>
          </w:p>
        </w:tc>
        <w:tc>
          <w:tcPr>
            <w:tcW w:w="1559" w:type="dxa"/>
            <w:hideMark/>
          </w:tcPr>
          <w:p w:rsidR="0088497A" w:rsidRPr="00C035F9" w:rsidRDefault="0088497A" w:rsidP="00834E85">
            <w:pPr>
              <w:spacing w:line="36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C035F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18,2</w:t>
            </w:r>
          </w:p>
        </w:tc>
      </w:tr>
      <w:tr w:rsidR="0088497A" w:rsidRPr="00C035F9" w:rsidTr="0058552E">
        <w:trPr>
          <w:trHeight w:val="315"/>
          <w:tblCellSpacing w:w="0" w:type="dxa"/>
        </w:trPr>
        <w:tc>
          <w:tcPr>
            <w:tcW w:w="0" w:type="auto"/>
            <w:hideMark/>
          </w:tcPr>
          <w:p w:rsidR="0088497A" w:rsidRPr="00C035F9" w:rsidRDefault="0088497A" w:rsidP="00834E85">
            <w:pPr>
              <w:spacing w:line="36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C035F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Естественный  прирост  на 1000 человек населения</w:t>
            </w:r>
          </w:p>
        </w:tc>
        <w:tc>
          <w:tcPr>
            <w:tcW w:w="1656" w:type="dxa"/>
            <w:hideMark/>
          </w:tcPr>
          <w:p w:rsidR="0088497A" w:rsidRPr="00C035F9" w:rsidRDefault="0088497A" w:rsidP="00834E85">
            <w:pPr>
              <w:spacing w:line="36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C035F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-8,4</w:t>
            </w:r>
          </w:p>
        </w:tc>
        <w:tc>
          <w:tcPr>
            <w:tcW w:w="1559" w:type="dxa"/>
            <w:hideMark/>
          </w:tcPr>
          <w:p w:rsidR="0088497A" w:rsidRPr="00C035F9" w:rsidRDefault="0088497A" w:rsidP="00834E85">
            <w:pPr>
              <w:spacing w:line="36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C035F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-7,6</w:t>
            </w:r>
          </w:p>
        </w:tc>
      </w:tr>
    </w:tbl>
    <w:p w:rsidR="0088497A" w:rsidRDefault="0088497A" w:rsidP="00834E85">
      <w:p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C035F9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     Демографическая ситуаци</w:t>
      </w:r>
      <w:r w:rsidR="00FF5529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я в Нижегородской области в 2013 году по сравнению с 2012</w:t>
      </w:r>
      <w:r w:rsidRPr="00C035F9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характеризуется положительной динамикой </w:t>
      </w:r>
      <w:proofErr w:type="spellStart"/>
      <w:r w:rsidRPr="00C035F9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основных</w:t>
      </w:r>
      <w:r w:rsidR="00834E8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воспроизводственных</w:t>
      </w:r>
      <w:r w:rsidR="00BE5BF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показателей</w:t>
      </w:r>
      <w:proofErr w:type="spellEnd"/>
      <w:r w:rsidRPr="00C035F9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.</w:t>
      </w:r>
      <w:r w:rsidRPr="00C035F9">
        <w:rPr>
          <w:rStyle w:val="apple-converted-space"/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 </w:t>
      </w:r>
      <w:r w:rsidRPr="00C035F9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</w:r>
      <w:r w:rsidRPr="00C035F9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     </w:t>
      </w:r>
      <w:r w:rsidR="00FF5529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За  январь-декабрь 2013</w:t>
      </w:r>
      <w:r w:rsidRPr="00C035F9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 года по Нижегородской области родился 35614 младенец, т.е. по сравнению</w:t>
      </w:r>
      <w:r w:rsidR="00FF5529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с соответствующим периодом 2012</w:t>
      </w:r>
      <w:r w:rsidRPr="00C035F9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 года число родившихся увеличилось на 2139 младенцев, а число умерших </w:t>
      </w:r>
      <w:r w:rsidRPr="00C035F9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lastRenderedPageBreak/>
        <w:t>уменьшилось на 738 человек и составило 61140 человек. Естественная убыль уменьшилась на 2877 человек и составила 25559 человека. На каждую 1000 жителей области пришлось 10,6</w:t>
      </w:r>
      <w:r w:rsidR="00FF5529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рождений и 18,2 смертей (в 2012</w:t>
      </w:r>
      <w:r w:rsidRPr="00C035F9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 году, соответственно 9,9 и 18,3 промилле).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FF5529" w:rsidTr="00FF5529">
        <w:tc>
          <w:tcPr>
            <w:tcW w:w="2392" w:type="dxa"/>
          </w:tcPr>
          <w:p w:rsidR="00FF5529" w:rsidRPr="00FF5529" w:rsidRDefault="00FF5529" w:rsidP="00834E85">
            <w:pPr>
              <w:spacing w:line="36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Бутурлинский</w:t>
            </w:r>
            <w:proofErr w:type="spellEnd"/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 район</w:t>
            </w:r>
          </w:p>
        </w:tc>
        <w:tc>
          <w:tcPr>
            <w:tcW w:w="2393" w:type="dxa"/>
          </w:tcPr>
          <w:p w:rsidR="00FF5529" w:rsidRDefault="00FF5529" w:rsidP="00834E85">
            <w:pPr>
              <w:spacing w:line="36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Рождаемость</w:t>
            </w:r>
          </w:p>
          <w:p w:rsidR="00FF5529" w:rsidRDefault="00FF5529" w:rsidP="00834E85">
            <w:pPr>
              <w:spacing w:line="36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190</w:t>
            </w:r>
          </w:p>
        </w:tc>
        <w:tc>
          <w:tcPr>
            <w:tcW w:w="2393" w:type="dxa"/>
          </w:tcPr>
          <w:p w:rsidR="00FF5529" w:rsidRDefault="00FF5529" w:rsidP="00834E85">
            <w:pPr>
              <w:spacing w:line="36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Смертность</w:t>
            </w:r>
          </w:p>
          <w:p w:rsidR="00FF5529" w:rsidRDefault="00FF5529" w:rsidP="00834E85">
            <w:pPr>
              <w:spacing w:line="36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333</w:t>
            </w:r>
          </w:p>
        </w:tc>
        <w:tc>
          <w:tcPr>
            <w:tcW w:w="2393" w:type="dxa"/>
          </w:tcPr>
          <w:p w:rsidR="00FF5529" w:rsidRDefault="00FF5529" w:rsidP="00834E85">
            <w:pPr>
              <w:spacing w:line="36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Естественный прирост</w:t>
            </w:r>
          </w:p>
          <w:p w:rsidR="00FF5529" w:rsidRDefault="00FF5529" w:rsidP="00834E85">
            <w:pPr>
              <w:spacing w:line="36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-143</w:t>
            </w:r>
          </w:p>
        </w:tc>
      </w:tr>
    </w:tbl>
    <w:p w:rsidR="00FF5529" w:rsidRPr="00C035F9" w:rsidRDefault="00FF5529" w:rsidP="00834E85">
      <w:p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231497" w:rsidRDefault="00231497" w:rsidP="001A74FD">
      <w:pPr>
        <w:rPr>
          <w:rFonts w:ascii="Times New Roman" w:hAnsi="Times New Roman" w:cs="Times New Roman"/>
          <w:color w:val="0D0D0D" w:themeColor="text1" w:themeTint="F2"/>
          <w:sz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</w:rPr>
        <w:t xml:space="preserve">Демографическая ситуация в нашем </w:t>
      </w:r>
      <w:r w:rsidR="00D77CB3">
        <w:rPr>
          <w:rFonts w:ascii="Times New Roman" w:hAnsi="Times New Roman" w:cs="Times New Roman"/>
          <w:color w:val="0D0D0D" w:themeColor="text1" w:themeTint="F2"/>
          <w:sz w:val="28"/>
        </w:rPr>
        <w:t xml:space="preserve">селе </w:t>
      </w:r>
      <w:r>
        <w:rPr>
          <w:rFonts w:ascii="Times New Roman" w:hAnsi="Times New Roman" w:cs="Times New Roman"/>
          <w:color w:val="0D0D0D" w:themeColor="text1" w:themeTint="F2"/>
          <w:sz w:val="28"/>
        </w:rPr>
        <w:t>характеризуется следующими показателями:</w:t>
      </w:r>
    </w:p>
    <w:p w:rsidR="00AE63B8" w:rsidRDefault="00B56503" w:rsidP="00AE63B8">
      <w:pPr>
        <w:jc w:val="right"/>
        <w:rPr>
          <w:rFonts w:ascii="Times New Roman" w:hAnsi="Times New Roman" w:cs="Times New Roman"/>
          <w:b/>
          <w:color w:val="0D0D0D" w:themeColor="text1" w:themeTint="F2"/>
          <w:sz w:val="28"/>
        </w:rPr>
      </w:pPr>
      <w:r w:rsidRPr="00AE63B8">
        <w:rPr>
          <w:rFonts w:ascii="Times New Roman" w:hAnsi="Times New Roman" w:cs="Times New Roman"/>
          <w:b/>
          <w:color w:val="0D0D0D" w:themeColor="text1" w:themeTint="F2"/>
          <w:sz w:val="28"/>
        </w:rPr>
        <w:t>Таблица</w:t>
      </w:r>
      <w:proofErr w:type="gramStart"/>
      <w:r w:rsidR="00AE63B8" w:rsidRPr="00AE63B8">
        <w:rPr>
          <w:rFonts w:ascii="Times New Roman" w:hAnsi="Times New Roman" w:cs="Times New Roman"/>
          <w:b/>
          <w:color w:val="0D0D0D" w:themeColor="text1" w:themeTint="F2"/>
          <w:sz w:val="28"/>
        </w:rPr>
        <w:t>2</w:t>
      </w:r>
      <w:proofErr w:type="gramEnd"/>
      <w:r w:rsidR="00AE63B8" w:rsidRPr="00AE63B8">
        <w:rPr>
          <w:rFonts w:ascii="Times New Roman" w:hAnsi="Times New Roman" w:cs="Times New Roman"/>
          <w:b/>
          <w:color w:val="0D0D0D" w:themeColor="text1" w:themeTint="F2"/>
          <w:sz w:val="28"/>
        </w:rPr>
        <w:t>.</w:t>
      </w:r>
    </w:p>
    <w:p w:rsidR="00B56503" w:rsidRPr="00AE63B8" w:rsidRDefault="00B56503" w:rsidP="001A74FD">
      <w:pPr>
        <w:rPr>
          <w:rFonts w:ascii="Times New Roman" w:hAnsi="Times New Roman" w:cs="Times New Roman"/>
          <w:b/>
          <w:color w:val="0D0D0D" w:themeColor="text1" w:themeTint="F2"/>
          <w:sz w:val="28"/>
        </w:rPr>
      </w:pPr>
      <w:r w:rsidRPr="00AE63B8">
        <w:rPr>
          <w:rFonts w:ascii="Times New Roman" w:hAnsi="Times New Roman" w:cs="Times New Roman"/>
          <w:b/>
          <w:color w:val="0D0D0D" w:themeColor="text1" w:themeTint="F2"/>
          <w:sz w:val="28"/>
        </w:rPr>
        <w:t>Динамика естествен</w:t>
      </w:r>
      <w:r w:rsidR="00F41E43">
        <w:rPr>
          <w:rFonts w:ascii="Times New Roman" w:hAnsi="Times New Roman" w:cs="Times New Roman"/>
          <w:b/>
          <w:color w:val="0D0D0D" w:themeColor="text1" w:themeTint="F2"/>
          <w:sz w:val="28"/>
        </w:rPr>
        <w:t>н</w:t>
      </w:r>
      <w:r w:rsidRPr="00AE63B8">
        <w:rPr>
          <w:rFonts w:ascii="Times New Roman" w:hAnsi="Times New Roman" w:cs="Times New Roman"/>
          <w:b/>
          <w:color w:val="0D0D0D" w:themeColor="text1" w:themeTint="F2"/>
          <w:sz w:val="28"/>
        </w:rPr>
        <w:t xml:space="preserve">ого прироста населения села </w:t>
      </w:r>
      <w:proofErr w:type="spellStart"/>
      <w:r w:rsidRPr="00AE63B8">
        <w:rPr>
          <w:rFonts w:ascii="Times New Roman" w:hAnsi="Times New Roman" w:cs="Times New Roman"/>
          <w:b/>
          <w:color w:val="0D0D0D" w:themeColor="text1" w:themeTint="F2"/>
          <w:sz w:val="28"/>
        </w:rPr>
        <w:t>Кочуново</w:t>
      </w:r>
      <w:proofErr w:type="gramStart"/>
      <w:r w:rsidRPr="00AE63B8">
        <w:rPr>
          <w:rFonts w:ascii="Times New Roman" w:hAnsi="Times New Roman" w:cs="Times New Roman"/>
          <w:b/>
          <w:color w:val="0D0D0D" w:themeColor="text1" w:themeTint="F2"/>
          <w:sz w:val="28"/>
        </w:rPr>
        <w:t>,з</w:t>
      </w:r>
      <w:proofErr w:type="gramEnd"/>
      <w:r w:rsidRPr="00AE63B8">
        <w:rPr>
          <w:rFonts w:ascii="Times New Roman" w:hAnsi="Times New Roman" w:cs="Times New Roman"/>
          <w:b/>
          <w:color w:val="0D0D0D" w:themeColor="text1" w:themeTint="F2"/>
          <w:sz w:val="28"/>
        </w:rPr>
        <w:t>а</w:t>
      </w:r>
      <w:proofErr w:type="spellEnd"/>
      <w:r w:rsidRPr="00AE63B8">
        <w:rPr>
          <w:rFonts w:ascii="Times New Roman" w:hAnsi="Times New Roman" w:cs="Times New Roman"/>
          <w:b/>
          <w:color w:val="0D0D0D" w:themeColor="text1" w:themeTint="F2"/>
          <w:sz w:val="28"/>
        </w:rPr>
        <w:t xml:space="preserve"> последние 3 года.</w:t>
      </w:r>
    </w:p>
    <w:p w:rsidR="00B56503" w:rsidRDefault="00B56503" w:rsidP="001A74FD">
      <w:pPr>
        <w:rPr>
          <w:rFonts w:ascii="Times New Roman" w:hAnsi="Times New Roman" w:cs="Times New Roman"/>
          <w:color w:val="0D0D0D" w:themeColor="text1" w:themeTint="F2"/>
          <w:sz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B56503" w:rsidTr="00B56503">
        <w:tc>
          <w:tcPr>
            <w:tcW w:w="2392" w:type="dxa"/>
          </w:tcPr>
          <w:p w:rsidR="00B56503" w:rsidRDefault="00B56503" w:rsidP="001A74FD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Год</w:t>
            </w:r>
          </w:p>
        </w:tc>
        <w:tc>
          <w:tcPr>
            <w:tcW w:w="2393" w:type="dxa"/>
          </w:tcPr>
          <w:p w:rsidR="00B56503" w:rsidRDefault="00B56503" w:rsidP="001A74FD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Рождаемость</w:t>
            </w:r>
          </w:p>
        </w:tc>
        <w:tc>
          <w:tcPr>
            <w:tcW w:w="2393" w:type="dxa"/>
          </w:tcPr>
          <w:p w:rsidR="00B56503" w:rsidRDefault="00B56503" w:rsidP="001A74FD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Смертность</w:t>
            </w:r>
          </w:p>
        </w:tc>
        <w:tc>
          <w:tcPr>
            <w:tcW w:w="2393" w:type="dxa"/>
          </w:tcPr>
          <w:p w:rsidR="00B56503" w:rsidRDefault="00B56503" w:rsidP="001A74FD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Естественый</w:t>
            </w:r>
            <w:proofErr w:type="spellEnd"/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 xml:space="preserve"> прирост</w:t>
            </w:r>
          </w:p>
        </w:tc>
      </w:tr>
      <w:tr w:rsidR="00B56503" w:rsidTr="00B56503">
        <w:tc>
          <w:tcPr>
            <w:tcW w:w="2392" w:type="dxa"/>
          </w:tcPr>
          <w:p w:rsidR="00B56503" w:rsidRDefault="00B56503" w:rsidP="001A74FD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2011</w:t>
            </w:r>
          </w:p>
        </w:tc>
        <w:tc>
          <w:tcPr>
            <w:tcW w:w="2393" w:type="dxa"/>
          </w:tcPr>
          <w:p w:rsidR="00B56503" w:rsidRDefault="00B56503" w:rsidP="001A74FD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4человека</w:t>
            </w:r>
          </w:p>
        </w:tc>
        <w:tc>
          <w:tcPr>
            <w:tcW w:w="2393" w:type="dxa"/>
          </w:tcPr>
          <w:p w:rsidR="00B56503" w:rsidRDefault="00B56503" w:rsidP="001A74FD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8человек</w:t>
            </w:r>
          </w:p>
        </w:tc>
        <w:tc>
          <w:tcPr>
            <w:tcW w:w="2393" w:type="dxa"/>
          </w:tcPr>
          <w:p w:rsidR="00B56503" w:rsidRDefault="00B56503" w:rsidP="001A74FD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(4-8=-4)отрицательный</w:t>
            </w:r>
          </w:p>
        </w:tc>
      </w:tr>
      <w:tr w:rsidR="00B56503" w:rsidTr="00B56503">
        <w:tc>
          <w:tcPr>
            <w:tcW w:w="2392" w:type="dxa"/>
          </w:tcPr>
          <w:p w:rsidR="00B56503" w:rsidRDefault="00B56503" w:rsidP="001A74FD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2012</w:t>
            </w:r>
          </w:p>
        </w:tc>
        <w:tc>
          <w:tcPr>
            <w:tcW w:w="2393" w:type="dxa"/>
          </w:tcPr>
          <w:p w:rsidR="00B56503" w:rsidRDefault="00B56503" w:rsidP="001A74FD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7человек</w:t>
            </w:r>
          </w:p>
        </w:tc>
        <w:tc>
          <w:tcPr>
            <w:tcW w:w="2393" w:type="dxa"/>
          </w:tcPr>
          <w:p w:rsidR="00B56503" w:rsidRDefault="00B56503" w:rsidP="001A74FD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7человек</w:t>
            </w:r>
          </w:p>
        </w:tc>
        <w:tc>
          <w:tcPr>
            <w:tcW w:w="2393" w:type="dxa"/>
          </w:tcPr>
          <w:p w:rsidR="00B56503" w:rsidRDefault="00B56503" w:rsidP="001A74FD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(7-7=0)прироста нет</w:t>
            </w:r>
          </w:p>
        </w:tc>
      </w:tr>
      <w:tr w:rsidR="00B56503" w:rsidTr="00B56503">
        <w:tc>
          <w:tcPr>
            <w:tcW w:w="2392" w:type="dxa"/>
          </w:tcPr>
          <w:p w:rsidR="00B56503" w:rsidRDefault="00B56503" w:rsidP="001A74FD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2013</w:t>
            </w:r>
          </w:p>
        </w:tc>
        <w:tc>
          <w:tcPr>
            <w:tcW w:w="2393" w:type="dxa"/>
          </w:tcPr>
          <w:p w:rsidR="00B56503" w:rsidRDefault="00B56503" w:rsidP="001A74FD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-</w:t>
            </w:r>
          </w:p>
        </w:tc>
        <w:tc>
          <w:tcPr>
            <w:tcW w:w="2393" w:type="dxa"/>
          </w:tcPr>
          <w:p w:rsidR="00B56503" w:rsidRDefault="00B56503" w:rsidP="001A74FD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2человека</w:t>
            </w:r>
          </w:p>
        </w:tc>
        <w:tc>
          <w:tcPr>
            <w:tcW w:w="2393" w:type="dxa"/>
          </w:tcPr>
          <w:p w:rsidR="00B56503" w:rsidRDefault="00B56503" w:rsidP="001A74FD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(0-2=-2)отрицательный</w:t>
            </w:r>
          </w:p>
        </w:tc>
      </w:tr>
    </w:tbl>
    <w:p w:rsidR="00B56503" w:rsidRDefault="00B56503" w:rsidP="006E5DA8">
      <w:pPr>
        <w:spacing w:line="360" w:lineRule="auto"/>
        <w:rPr>
          <w:rFonts w:ascii="Times New Roman" w:hAnsi="Times New Roman" w:cs="Times New Roman"/>
          <w:color w:val="0D0D0D" w:themeColor="text1" w:themeTint="F2"/>
          <w:sz w:val="28"/>
        </w:rPr>
      </w:pPr>
      <w:proofErr w:type="spellStart"/>
      <w:r>
        <w:rPr>
          <w:rFonts w:ascii="Times New Roman" w:hAnsi="Times New Roman" w:cs="Times New Roman"/>
          <w:color w:val="0D0D0D" w:themeColor="text1" w:themeTint="F2"/>
          <w:sz w:val="28"/>
        </w:rPr>
        <w:t>Вы</w:t>
      </w:r>
      <w:r w:rsidR="00590198">
        <w:rPr>
          <w:rFonts w:ascii="Times New Roman" w:hAnsi="Times New Roman" w:cs="Times New Roman"/>
          <w:color w:val="0D0D0D" w:themeColor="text1" w:themeTint="F2"/>
          <w:sz w:val="28"/>
        </w:rPr>
        <w:t>в</w:t>
      </w:r>
      <w:r>
        <w:rPr>
          <w:rFonts w:ascii="Times New Roman" w:hAnsi="Times New Roman" w:cs="Times New Roman"/>
          <w:color w:val="0D0D0D" w:themeColor="text1" w:themeTint="F2"/>
          <w:sz w:val="28"/>
        </w:rPr>
        <w:t>од:из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8"/>
        </w:rPr>
        <w:t xml:space="preserve"> данных таблицы мы 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8"/>
        </w:rPr>
        <w:t>видим,что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8"/>
        </w:rPr>
        <w:t xml:space="preserve"> рождаемость в нашем селе с каждым годом 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8"/>
        </w:rPr>
        <w:t>уменьшается</w:t>
      </w:r>
      <w:proofErr w:type="gramStart"/>
      <w:r>
        <w:rPr>
          <w:rFonts w:ascii="Times New Roman" w:hAnsi="Times New Roman" w:cs="Times New Roman"/>
          <w:color w:val="0D0D0D" w:themeColor="text1" w:themeTint="F2"/>
          <w:sz w:val="28"/>
        </w:rPr>
        <w:t>.С</w:t>
      </w:r>
      <w:proofErr w:type="gramEnd"/>
      <w:r>
        <w:rPr>
          <w:rFonts w:ascii="Times New Roman" w:hAnsi="Times New Roman" w:cs="Times New Roman"/>
          <w:color w:val="0D0D0D" w:themeColor="text1" w:themeTint="F2"/>
          <w:sz w:val="28"/>
        </w:rPr>
        <w:t>мертность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8"/>
        </w:rPr>
        <w:t xml:space="preserve"> также 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8"/>
        </w:rPr>
        <w:t>снижается.Но</w:t>
      </w:r>
      <w:r w:rsidR="0058552E">
        <w:rPr>
          <w:rFonts w:ascii="Times New Roman" w:hAnsi="Times New Roman" w:cs="Times New Roman"/>
          <w:color w:val="0D0D0D" w:themeColor="text1" w:themeTint="F2"/>
          <w:sz w:val="28"/>
        </w:rPr>
        <w:t>,</w:t>
      </w:r>
      <w:r>
        <w:rPr>
          <w:rFonts w:ascii="Times New Roman" w:hAnsi="Times New Roman" w:cs="Times New Roman"/>
          <w:color w:val="0D0D0D" w:themeColor="text1" w:themeTint="F2"/>
          <w:sz w:val="28"/>
        </w:rPr>
        <w:t>не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8"/>
        </w:rPr>
        <w:t xml:space="preserve"> смотря на это</w:t>
      </w:r>
      <w:r w:rsidR="0058552E">
        <w:rPr>
          <w:rFonts w:ascii="Times New Roman" w:hAnsi="Times New Roman" w:cs="Times New Roman"/>
          <w:color w:val="0D0D0D" w:themeColor="text1" w:themeTint="F2"/>
          <w:sz w:val="28"/>
        </w:rPr>
        <w:t>,</w:t>
      </w:r>
      <w:r>
        <w:rPr>
          <w:rFonts w:ascii="Times New Roman" w:hAnsi="Times New Roman" w:cs="Times New Roman"/>
          <w:color w:val="0D0D0D" w:themeColor="text1" w:themeTint="F2"/>
          <w:sz w:val="28"/>
        </w:rPr>
        <w:t xml:space="preserve"> естестве</w:t>
      </w:r>
      <w:r w:rsidR="006E5DA8">
        <w:rPr>
          <w:rFonts w:ascii="Times New Roman" w:hAnsi="Times New Roman" w:cs="Times New Roman"/>
          <w:color w:val="0D0D0D" w:themeColor="text1" w:themeTint="F2"/>
          <w:sz w:val="28"/>
        </w:rPr>
        <w:t>н</w:t>
      </w:r>
      <w:r>
        <w:rPr>
          <w:rFonts w:ascii="Times New Roman" w:hAnsi="Times New Roman" w:cs="Times New Roman"/>
          <w:color w:val="0D0D0D" w:themeColor="text1" w:themeTint="F2"/>
          <w:sz w:val="28"/>
        </w:rPr>
        <w:t>ный прирост остаётся отрицательным.</w:t>
      </w:r>
    </w:p>
    <w:p w:rsidR="00B56503" w:rsidRPr="002B2F13" w:rsidRDefault="00B56503" w:rsidP="006E5DA8">
      <w:pPr>
        <w:spacing w:line="360" w:lineRule="auto"/>
        <w:rPr>
          <w:rFonts w:ascii="Times New Roman" w:hAnsi="Times New Roman" w:cs="Times New Roman"/>
          <w:color w:val="0D0D0D" w:themeColor="text1" w:themeTint="F2"/>
          <w:sz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</w:rPr>
        <w:t>Причин</w:t>
      </w:r>
      <w:r w:rsidR="000811B3">
        <w:rPr>
          <w:rFonts w:ascii="Times New Roman" w:hAnsi="Times New Roman" w:cs="Times New Roman"/>
          <w:color w:val="0D0D0D" w:themeColor="text1" w:themeTint="F2"/>
          <w:sz w:val="28"/>
        </w:rPr>
        <w:t xml:space="preserve">ы: рост </w:t>
      </w:r>
      <w:proofErr w:type="spellStart"/>
      <w:r w:rsidR="000811B3">
        <w:rPr>
          <w:rFonts w:ascii="Times New Roman" w:hAnsi="Times New Roman" w:cs="Times New Roman"/>
          <w:color w:val="0D0D0D" w:themeColor="text1" w:themeTint="F2"/>
          <w:sz w:val="28"/>
        </w:rPr>
        <w:t>цен</w:t>
      </w:r>
      <w:proofErr w:type="gramStart"/>
      <w:r w:rsidR="000811B3">
        <w:rPr>
          <w:rFonts w:ascii="Times New Roman" w:hAnsi="Times New Roman" w:cs="Times New Roman"/>
          <w:color w:val="0D0D0D" w:themeColor="text1" w:themeTint="F2"/>
          <w:sz w:val="28"/>
        </w:rPr>
        <w:t>,н</w:t>
      </w:r>
      <w:proofErr w:type="gramEnd"/>
      <w:r w:rsidR="000811B3">
        <w:rPr>
          <w:rFonts w:ascii="Times New Roman" w:hAnsi="Times New Roman" w:cs="Times New Roman"/>
          <w:color w:val="0D0D0D" w:themeColor="text1" w:themeTint="F2"/>
          <w:sz w:val="28"/>
        </w:rPr>
        <w:t>еувере</w:t>
      </w:r>
      <w:r w:rsidR="006E5DA8">
        <w:rPr>
          <w:rFonts w:ascii="Times New Roman" w:hAnsi="Times New Roman" w:cs="Times New Roman"/>
          <w:color w:val="0D0D0D" w:themeColor="text1" w:themeTint="F2"/>
          <w:sz w:val="28"/>
        </w:rPr>
        <w:t>н</w:t>
      </w:r>
      <w:r w:rsidR="000811B3">
        <w:rPr>
          <w:rFonts w:ascii="Times New Roman" w:hAnsi="Times New Roman" w:cs="Times New Roman"/>
          <w:color w:val="0D0D0D" w:themeColor="text1" w:themeTint="F2"/>
          <w:sz w:val="28"/>
        </w:rPr>
        <w:t>ность</w:t>
      </w:r>
      <w:proofErr w:type="spellEnd"/>
      <w:r w:rsidR="000811B3">
        <w:rPr>
          <w:rFonts w:ascii="Times New Roman" w:hAnsi="Times New Roman" w:cs="Times New Roman"/>
          <w:color w:val="0D0D0D" w:themeColor="text1" w:themeTint="F2"/>
          <w:sz w:val="28"/>
        </w:rPr>
        <w:t xml:space="preserve"> в завтра</w:t>
      </w:r>
      <w:r>
        <w:rPr>
          <w:rFonts w:ascii="Times New Roman" w:hAnsi="Times New Roman" w:cs="Times New Roman"/>
          <w:color w:val="0D0D0D" w:themeColor="text1" w:themeTint="F2"/>
          <w:sz w:val="28"/>
        </w:rPr>
        <w:t xml:space="preserve">шнем 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8"/>
        </w:rPr>
        <w:t>дне,нет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8"/>
        </w:rPr>
        <w:t xml:space="preserve"> работы на 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8"/>
        </w:rPr>
        <w:t>селе,</w:t>
      </w:r>
      <w:r w:rsidR="000811B3">
        <w:rPr>
          <w:rFonts w:ascii="Times New Roman" w:hAnsi="Times New Roman" w:cs="Times New Roman"/>
          <w:color w:val="0D0D0D" w:themeColor="text1" w:themeTint="F2"/>
          <w:sz w:val="28"/>
        </w:rPr>
        <w:t>а</w:t>
      </w:r>
      <w:proofErr w:type="spellEnd"/>
      <w:r w:rsidR="000811B3">
        <w:rPr>
          <w:rFonts w:ascii="Times New Roman" w:hAnsi="Times New Roman" w:cs="Times New Roman"/>
          <w:color w:val="0D0D0D" w:themeColor="text1" w:themeTint="F2"/>
          <w:sz w:val="28"/>
        </w:rPr>
        <w:t xml:space="preserve"> если есть , то </w:t>
      </w:r>
      <w:r>
        <w:rPr>
          <w:rFonts w:ascii="Times New Roman" w:hAnsi="Times New Roman" w:cs="Times New Roman"/>
          <w:color w:val="0D0D0D" w:themeColor="text1" w:themeTint="F2"/>
          <w:sz w:val="28"/>
        </w:rPr>
        <w:t xml:space="preserve">низкие 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8"/>
        </w:rPr>
        <w:t>зарплаты,неразвита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8"/>
        </w:rPr>
        <w:t xml:space="preserve"> инфраструктура</w:t>
      </w:r>
      <w:r w:rsidR="000811B3">
        <w:rPr>
          <w:rFonts w:ascii="Times New Roman" w:hAnsi="Times New Roman" w:cs="Times New Roman"/>
          <w:color w:val="0D0D0D" w:themeColor="text1" w:themeTint="F2"/>
          <w:sz w:val="28"/>
        </w:rPr>
        <w:t xml:space="preserve"> на селе</w:t>
      </w:r>
      <w:r>
        <w:rPr>
          <w:rFonts w:ascii="Times New Roman" w:hAnsi="Times New Roman" w:cs="Times New Roman"/>
          <w:color w:val="0D0D0D" w:themeColor="text1" w:themeTint="F2"/>
          <w:sz w:val="28"/>
        </w:rPr>
        <w:t>.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869"/>
        <w:gridCol w:w="3796"/>
        <w:gridCol w:w="1469"/>
        <w:gridCol w:w="920"/>
        <w:gridCol w:w="2517"/>
      </w:tblGrid>
      <w:tr w:rsidR="00D82679" w:rsidTr="00590198">
        <w:tc>
          <w:tcPr>
            <w:tcW w:w="869" w:type="dxa"/>
          </w:tcPr>
          <w:p w:rsidR="00231497" w:rsidRDefault="00231497" w:rsidP="00590198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№</w:t>
            </w:r>
            <w:proofErr w:type="gramStart"/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/п</w:t>
            </w:r>
          </w:p>
        </w:tc>
        <w:tc>
          <w:tcPr>
            <w:tcW w:w="3796" w:type="dxa"/>
          </w:tcPr>
          <w:p w:rsidR="00231497" w:rsidRDefault="00231497" w:rsidP="00590198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Близлежащие населенные пункты</w:t>
            </w:r>
          </w:p>
        </w:tc>
        <w:tc>
          <w:tcPr>
            <w:tcW w:w="1469" w:type="dxa"/>
          </w:tcPr>
          <w:p w:rsidR="00231497" w:rsidRDefault="00D82679" w:rsidP="00590198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Школа</w:t>
            </w:r>
          </w:p>
        </w:tc>
        <w:tc>
          <w:tcPr>
            <w:tcW w:w="920" w:type="dxa"/>
          </w:tcPr>
          <w:p w:rsidR="00231497" w:rsidRDefault="00D82679" w:rsidP="00590198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Кол-во</w:t>
            </w:r>
          </w:p>
          <w:p w:rsidR="00D82679" w:rsidRDefault="00D82679" w:rsidP="00590198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обучающихся</w:t>
            </w:r>
          </w:p>
        </w:tc>
        <w:tc>
          <w:tcPr>
            <w:tcW w:w="2517" w:type="dxa"/>
          </w:tcPr>
          <w:p w:rsidR="00231497" w:rsidRDefault="00231497" w:rsidP="00590198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</w:tc>
      </w:tr>
      <w:tr w:rsidR="00D82679" w:rsidTr="00590198">
        <w:tc>
          <w:tcPr>
            <w:tcW w:w="869" w:type="dxa"/>
          </w:tcPr>
          <w:p w:rsidR="00231497" w:rsidRDefault="00231497" w:rsidP="00590198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lastRenderedPageBreak/>
              <w:t>1</w:t>
            </w:r>
          </w:p>
        </w:tc>
        <w:tc>
          <w:tcPr>
            <w:tcW w:w="3796" w:type="dxa"/>
          </w:tcPr>
          <w:p w:rsidR="00231497" w:rsidRDefault="00231497" w:rsidP="00590198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Кочуново</w:t>
            </w:r>
            <w:proofErr w:type="spellEnd"/>
          </w:p>
        </w:tc>
        <w:tc>
          <w:tcPr>
            <w:tcW w:w="1469" w:type="dxa"/>
          </w:tcPr>
          <w:p w:rsidR="00231497" w:rsidRDefault="009E76D6" w:rsidP="00590198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средняя</w:t>
            </w:r>
          </w:p>
        </w:tc>
        <w:tc>
          <w:tcPr>
            <w:tcW w:w="920" w:type="dxa"/>
          </w:tcPr>
          <w:p w:rsidR="00231497" w:rsidRDefault="009E76D6" w:rsidP="00590198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300</w:t>
            </w:r>
          </w:p>
        </w:tc>
        <w:tc>
          <w:tcPr>
            <w:tcW w:w="2517" w:type="dxa"/>
          </w:tcPr>
          <w:p w:rsidR="00231497" w:rsidRDefault="009E76D6" w:rsidP="00590198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Тарталеи</w:t>
            </w:r>
            <w:proofErr w:type="spellEnd"/>
          </w:p>
          <w:p w:rsidR="009E76D6" w:rsidRDefault="009E76D6" w:rsidP="00590198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Кеньшево</w:t>
            </w:r>
            <w:proofErr w:type="spellEnd"/>
          </w:p>
          <w:p w:rsidR="009E76D6" w:rsidRDefault="009E76D6" w:rsidP="00590198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Еделево</w:t>
            </w:r>
            <w:proofErr w:type="spellEnd"/>
          </w:p>
          <w:p w:rsidR="009E76D6" w:rsidRDefault="009E76D6" w:rsidP="00590198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Инкино</w:t>
            </w:r>
            <w:proofErr w:type="spellEnd"/>
          </w:p>
          <w:p w:rsidR="009E76D6" w:rsidRDefault="009E76D6" w:rsidP="00590198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Кочуново</w:t>
            </w:r>
            <w:proofErr w:type="spellEnd"/>
          </w:p>
        </w:tc>
      </w:tr>
      <w:tr w:rsidR="00D82679" w:rsidTr="00590198">
        <w:tc>
          <w:tcPr>
            <w:tcW w:w="869" w:type="dxa"/>
          </w:tcPr>
          <w:p w:rsidR="00231497" w:rsidRDefault="00231497" w:rsidP="00590198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2</w:t>
            </w:r>
          </w:p>
        </w:tc>
        <w:tc>
          <w:tcPr>
            <w:tcW w:w="3796" w:type="dxa"/>
          </w:tcPr>
          <w:p w:rsidR="00231497" w:rsidRDefault="00231497" w:rsidP="00590198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Лоскут</w:t>
            </w:r>
            <w:proofErr w:type="gramStart"/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ы(</w:t>
            </w:r>
            <w:proofErr w:type="gramEnd"/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Новоалександровка)</w:t>
            </w:r>
          </w:p>
        </w:tc>
        <w:tc>
          <w:tcPr>
            <w:tcW w:w="1469" w:type="dxa"/>
          </w:tcPr>
          <w:p w:rsidR="00231497" w:rsidRDefault="009E76D6" w:rsidP="00590198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начальная</w:t>
            </w:r>
          </w:p>
        </w:tc>
        <w:tc>
          <w:tcPr>
            <w:tcW w:w="920" w:type="dxa"/>
          </w:tcPr>
          <w:p w:rsidR="00231497" w:rsidRDefault="009E76D6" w:rsidP="00590198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50</w:t>
            </w:r>
          </w:p>
        </w:tc>
        <w:tc>
          <w:tcPr>
            <w:tcW w:w="2517" w:type="dxa"/>
          </w:tcPr>
          <w:p w:rsidR="00231497" w:rsidRDefault="009E76D6" w:rsidP="00590198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Лоскуты</w:t>
            </w:r>
          </w:p>
          <w:p w:rsidR="009E76D6" w:rsidRDefault="009E76D6" w:rsidP="00590198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Бугры</w:t>
            </w:r>
          </w:p>
        </w:tc>
      </w:tr>
      <w:tr w:rsidR="00215676" w:rsidTr="00590198">
        <w:tc>
          <w:tcPr>
            <w:tcW w:w="869" w:type="dxa"/>
          </w:tcPr>
          <w:p w:rsidR="00231497" w:rsidRDefault="00231497" w:rsidP="00590198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3</w:t>
            </w:r>
          </w:p>
        </w:tc>
        <w:tc>
          <w:tcPr>
            <w:tcW w:w="3796" w:type="dxa"/>
          </w:tcPr>
          <w:p w:rsidR="00231497" w:rsidRDefault="00231497" w:rsidP="00590198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Бугры</w:t>
            </w:r>
          </w:p>
        </w:tc>
        <w:tc>
          <w:tcPr>
            <w:tcW w:w="1469" w:type="dxa"/>
          </w:tcPr>
          <w:p w:rsidR="00231497" w:rsidRDefault="009E76D6" w:rsidP="00590198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-</w:t>
            </w:r>
          </w:p>
        </w:tc>
        <w:tc>
          <w:tcPr>
            <w:tcW w:w="920" w:type="dxa"/>
          </w:tcPr>
          <w:p w:rsidR="00231497" w:rsidRDefault="00231497" w:rsidP="00590198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</w:tc>
        <w:tc>
          <w:tcPr>
            <w:tcW w:w="2517" w:type="dxa"/>
          </w:tcPr>
          <w:p w:rsidR="00231497" w:rsidRDefault="00231497" w:rsidP="00590198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</w:tc>
      </w:tr>
      <w:tr w:rsidR="00215676" w:rsidTr="00590198">
        <w:tc>
          <w:tcPr>
            <w:tcW w:w="869" w:type="dxa"/>
          </w:tcPr>
          <w:p w:rsidR="00231497" w:rsidRDefault="00231497" w:rsidP="00590198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4</w:t>
            </w:r>
          </w:p>
        </w:tc>
        <w:tc>
          <w:tcPr>
            <w:tcW w:w="3796" w:type="dxa"/>
          </w:tcPr>
          <w:p w:rsidR="00231497" w:rsidRDefault="00231497" w:rsidP="00590198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Еделево</w:t>
            </w:r>
            <w:proofErr w:type="spellEnd"/>
          </w:p>
        </w:tc>
        <w:tc>
          <w:tcPr>
            <w:tcW w:w="1469" w:type="dxa"/>
          </w:tcPr>
          <w:p w:rsidR="00231497" w:rsidRDefault="009E76D6" w:rsidP="00590198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средняя</w:t>
            </w:r>
          </w:p>
        </w:tc>
        <w:tc>
          <w:tcPr>
            <w:tcW w:w="920" w:type="dxa"/>
          </w:tcPr>
          <w:p w:rsidR="00231497" w:rsidRDefault="00231497" w:rsidP="00590198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</w:tc>
        <w:tc>
          <w:tcPr>
            <w:tcW w:w="2517" w:type="dxa"/>
          </w:tcPr>
          <w:p w:rsidR="00231497" w:rsidRDefault="009E76D6" w:rsidP="00590198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Лоскуты</w:t>
            </w:r>
          </w:p>
          <w:p w:rsidR="009E76D6" w:rsidRDefault="009E76D6" w:rsidP="00590198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Андросово</w:t>
            </w:r>
            <w:proofErr w:type="spellEnd"/>
          </w:p>
          <w:p w:rsidR="009E76D6" w:rsidRDefault="009E76D6" w:rsidP="00590198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Сумалеи</w:t>
            </w:r>
            <w:proofErr w:type="spellEnd"/>
          </w:p>
          <w:p w:rsidR="009E76D6" w:rsidRDefault="009E76D6" w:rsidP="00590198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Новая деревня</w:t>
            </w:r>
          </w:p>
          <w:p w:rsidR="009E76D6" w:rsidRDefault="009E76D6" w:rsidP="00590198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Кочуново</w:t>
            </w:r>
            <w:proofErr w:type="spellEnd"/>
          </w:p>
        </w:tc>
      </w:tr>
      <w:tr w:rsidR="00215676" w:rsidTr="00590198">
        <w:tc>
          <w:tcPr>
            <w:tcW w:w="869" w:type="dxa"/>
          </w:tcPr>
          <w:p w:rsidR="00231497" w:rsidRDefault="00231497" w:rsidP="00590198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5</w:t>
            </w:r>
          </w:p>
        </w:tc>
        <w:tc>
          <w:tcPr>
            <w:tcW w:w="3796" w:type="dxa"/>
          </w:tcPr>
          <w:p w:rsidR="00231497" w:rsidRDefault="00231497" w:rsidP="00590198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Андросово</w:t>
            </w:r>
            <w:proofErr w:type="spellEnd"/>
          </w:p>
        </w:tc>
        <w:tc>
          <w:tcPr>
            <w:tcW w:w="1469" w:type="dxa"/>
          </w:tcPr>
          <w:p w:rsidR="00231497" w:rsidRDefault="009E76D6" w:rsidP="00590198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начальная</w:t>
            </w:r>
          </w:p>
        </w:tc>
        <w:tc>
          <w:tcPr>
            <w:tcW w:w="920" w:type="dxa"/>
          </w:tcPr>
          <w:p w:rsidR="00231497" w:rsidRDefault="00231497" w:rsidP="00590198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</w:tc>
        <w:tc>
          <w:tcPr>
            <w:tcW w:w="2517" w:type="dxa"/>
          </w:tcPr>
          <w:p w:rsidR="00231497" w:rsidRDefault="00231497" w:rsidP="00590198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</w:tc>
      </w:tr>
      <w:tr w:rsidR="00215676" w:rsidTr="00590198">
        <w:tc>
          <w:tcPr>
            <w:tcW w:w="869" w:type="dxa"/>
          </w:tcPr>
          <w:p w:rsidR="00231497" w:rsidRDefault="00231497" w:rsidP="00590198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6</w:t>
            </w:r>
          </w:p>
        </w:tc>
        <w:tc>
          <w:tcPr>
            <w:tcW w:w="3796" w:type="dxa"/>
          </w:tcPr>
          <w:p w:rsidR="00231497" w:rsidRDefault="00231497" w:rsidP="00590198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Сумалеи</w:t>
            </w:r>
            <w:proofErr w:type="spellEnd"/>
          </w:p>
        </w:tc>
        <w:tc>
          <w:tcPr>
            <w:tcW w:w="1469" w:type="dxa"/>
          </w:tcPr>
          <w:p w:rsidR="00231497" w:rsidRDefault="009E76D6" w:rsidP="00590198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начальная</w:t>
            </w:r>
          </w:p>
        </w:tc>
        <w:tc>
          <w:tcPr>
            <w:tcW w:w="920" w:type="dxa"/>
          </w:tcPr>
          <w:p w:rsidR="00231497" w:rsidRDefault="00231497" w:rsidP="00590198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</w:tc>
        <w:tc>
          <w:tcPr>
            <w:tcW w:w="2517" w:type="dxa"/>
          </w:tcPr>
          <w:p w:rsidR="00231497" w:rsidRDefault="00231497" w:rsidP="00590198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</w:tc>
      </w:tr>
      <w:tr w:rsidR="00215676" w:rsidTr="00590198">
        <w:tc>
          <w:tcPr>
            <w:tcW w:w="869" w:type="dxa"/>
          </w:tcPr>
          <w:p w:rsidR="00231497" w:rsidRDefault="00231497" w:rsidP="00590198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7</w:t>
            </w:r>
          </w:p>
        </w:tc>
        <w:tc>
          <w:tcPr>
            <w:tcW w:w="3796" w:type="dxa"/>
          </w:tcPr>
          <w:p w:rsidR="00231497" w:rsidRDefault="00231497" w:rsidP="00590198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Новая деревня</w:t>
            </w:r>
          </w:p>
        </w:tc>
        <w:tc>
          <w:tcPr>
            <w:tcW w:w="1469" w:type="dxa"/>
          </w:tcPr>
          <w:p w:rsidR="00231497" w:rsidRDefault="009E76D6" w:rsidP="00590198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основная</w:t>
            </w:r>
          </w:p>
        </w:tc>
        <w:tc>
          <w:tcPr>
            <w:tcW w:w="920" w:type="dxa"/>
          </w:tcPr>
          <w:p w:rsidR="00231497" w:rsidRDefault="00231497" w:rsidP="00590198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</w:tc>
        <w:tc>
          <w:tcPr>
            <w:tcW w:w="2517" w:type="dxa"/>
          </w:tcPr>
          <w:p w:rsidR="00231497" w:rsidRDefault="00231497" w:rsidP="00590198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</w:tc>
      </w:tr>
      <w:tr w:rsidR="00215676" w:rsidTr="00590198">
        <w:tc>
          <w:tcPr>
            <w:tcW w:w="869" w:type="dxa"/>
          </w:tcPr>
          <w:p w:rsidR="00231497" w:rsidRDefault="00231497" w:rsidP="00590198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8</w:t>
            </w:r>
          </w:p>
        </w:tc>
        <w:tc>
          <w:tcPr>
            <w:tcW w:w="3796" w:type="dxa"/>
          </w:tcPr>
          <w:p w:rsidR="00231497" w:rsidRDefault="00231497" w:rsidP="00590198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Кеньшево</w:t>
            </w:r>
            <w:proofErr w:type="spellEnd"/>
          </w:p>
        </w:tc>
        <w:tc>
          <w:tcPr>
            <w:tcW w:w="1469" w:type="dxa"/>
          </w:tcPr>
          <w:p w:rsidR="00231497" w:rsidRDefault="009E76D6" w:rsidP="00590198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начальная</w:t>
            </w:r>
          </w:p>
        </w:tc>
        <w:tc>
          <w:tcPr>
            <w:tcW w:w="920" w:type="dxa"/>
          </w:tcPr>
          <w:p w:rsidR="00231497" w:rsidRDefault="00231497" w:rsidP="00590198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</w:tc>
        <w:tc>
          <w:tcPr>
            <w:tcW w:w="2517" w:type="dxa"/>
          </w:tcPr>
          <w:p w:rsidR="00231497" w:rsidRDefault="009E76D6" w:rsidP="00590198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Кеньшево</w:t>
            </w:r>
            <w:proofErr w:type="spellEnd"/>
          </w:p>
          <w:p w:rsidR="009E76D6" w:rsidRDefault="009E76D6" w:rsidP="00590198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proofErr w:type="gramStart"/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 xml:space="preserve">Трои </w:t>
            </w: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цкий</w:t>
            </w:r>
            <w:proofErr w:type="spellEnd"/>
            <w:proofErr w:type="gramEnd"/>
          </w:p>
          <w:p w:rsidR="009E76D6" w:rsidRDefault="009E76D6" w:rsidP="00590198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Гарты</w:t>
            </w:r>
          </w:p>
        </w:tc>
      </w:tr>
      <w:tr w:rsidR="00215676" w:rsidTr="00590198">
        <w:tc>
          <w:tcPr>
            <w:tcW w:w="869" w:type="dxa"/>
          </w:tcPr>
          <w:p w:rsidR="00231497" w:rsidRDefault="00231497" w:rsidP="00590198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9</w:t>
            </w:r>
          </w:p>
        </w:tc>
        <w:tc>
          <w:tcPr>
            <w:tcW w:w="3796" w:type="dxa"/>
          </w:tcPr>
          <w:p w:rsidR="00231497" w:rsidRDefault="00231497" w:rsidP="00590198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Троицкий</w:t>
            </w:r>
          </w:p>
        </w:tc>
        <w:tc>
          <w:tcPr>
            <w:tcW w:w="1469" w:type="dxa"/>
          </w:tcPr>
          <w:p w:rsidR="00231497" w:rsidRDefault="009E76D6" w:rsidP="00590198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-</w:t>
            </w:r>
          </w:p>
        </w:tc>
        <w:tc>
          <w:tcPr>
            <w:tcW w:w="920" w:type="dxa"/>
          </w:tcPr>
          <w:p w:rsidR="00231497" w:rsidRDefault="00231497" w:rsidP="00590198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</w:tc>
        <w:tc>
          <w:tcPr>
            <w:tcW w:w="2517" w:type="dxa"/>
          </w:tcPr>
          <w:p w:rsidR="00231497" w:rsidRDefault="00231497" w:rsidP="00590198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</w:tc>
      </w:tr>
      <w:tr w:rsidR="00215676" w:rsidTr="00590198">
        <w:tc>
          <w:tcPr>
            <w:tcW w:w="869" w:type="dxa"/>
          </w:tcPr>
          <w:p w:rsidR="00231497" w:rsidRDefault="00231497" w:rsidP="00590198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10</w:t>
            </w:r>
          </w:p>
        </w:tc>
        <w:tc>
          <w:tcPr>
            <w:tcW w:w="3796" w:type="dxa"/>
          </w:tcPr>
          <w:p w:rsidR="00231497" w:rsidRDefault="00231497" w:rsidP="00590198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Покровский</w:t>
            </w:r>
          </w:p>
        </w:tc>
        <w:tc>
          <w:tcPr>
            <w:tcW w:w="1469" w:type="dxa"/>
          </w:tcPr>
          <w:p w:rsidR="00231497" w:rsidRDefault="009E76D6" w:rsidP="00590198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начальная</w:t>
            </w:r>
          </w:p>
        </w:tc>
        <w:tc>
          <w:tcPr>
            <w:tcW w:w="920" w:type="dxa"/>
          </w:tcPr>
          <w:p w:rsidR="00231497" w:rsidRDefault="00231497" w:rsidP="00590198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</w:tc>
        <w:tc>
          <w:tcPr>
            <w:tcW w:w="2517" w:type="dxa"/>
          </w:tcPr>
          <w:p w:rsidR="00231497" w:rsidRDefault="00231497" w:rsidP="00590198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</w:tc>
      </w:tr>
      <w:tr w:rsidR="00215676" w:rsidTr="00590198">
        <w:tc>
          <w:tcPr>
            <w:tcW w:w="869" w:type="dxa"/>
          </w:tcPr>
          <w:p w:rsidR="00231497" w:rsidRDefault="00231497" w:rsidP="00590198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11</w:t>
            </w:r>
          </w:p>
        </w:tc>
        <w:tc>
          <w:tcPr>
            <w:tcW w:w="3796" w:type="dxa"/>
          </w:tcPr>
          <w:p w:rsidR="00231497" w:rsidRDefault="00231497" w:rsidP="00590198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Гарты</w:t>
            </w:r>
          </w:p>
        </w:tc>
        <w:tc>
          <w:tcPr>
            <w:tcW w:w="1469" w:type="dxa"/>
          </w:tcPr>
          <w:p w:rsidR="00231497" w:rsidRDefault="009E76D6" w:rsidP="00590198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-</w:t>
            </w:r>
          </w:p>
        </w:tc>
        <w:tc>
          <w:tcPr>
            <w:tcW w:w="920" w:type="dxa"/>
          </w:tcPr>
          <w:p w:rsidR="00231497" w:rsidRDefault="00231497" w:rsidP="00590198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</w:tc>
        <w:tc>
          <w:tcPr>
            <w:tcW w:w="2517" w:type="dxa"/>
          </w:tcPr>
          <w:p w:rsidR="00231497" w:rsidRDefault="00231497" w:rsidP="00590198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</w:tc>
      </w:tr>
      <w:tr w:rsidR="00215676" w:rsidTr="00590198">
        <w:tc>
          <w:tcPr>
            <w:tcW w:w="869" w:type="dxa"/>
          </w:tcPr>
          <w:p w:rsidR="00231497" w:rsidRDefault="00231497" w:rsidP="00590198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12</w:t>
            </w:r>
          </w:p>
        </w:tc>
        <w:tc>
          <w:tcPr>
            <w:tcW w:w="3796" w:type="dxa"/>
          </w:tcPr>
          <w:p w:rsidR="00231497" w:rsidRDefault="00231497" w:rsidP="00590198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Инкино</w:t>
            </w:r>
            <w:proofErr w:type="spellEnd"/>
          </w:p>
        </w:tc>
        <w:tc>
          <w:tcPr>
            <w:tcW w:w="1469" w:type="dxa"/>
          </w:tcPr>
          <w:p w:rsidR="00231497" w:rsidRDefault="009E76D6" w:rsidP="00590198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основная</w:t>
            </w:r>
          </w:p>
        </w:tc>
        <w:tc>
          <w:tcPr>
            <w:tcW w:w="920" w:type="dxa"/>
          </w:tcPr>
          <w:p w:rsidR="00231497" w:rsidRDefault="00231497" w:rsidP="00590198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</w:tc>
        <w:tc>
          <w:tcPr>
            <w:tcW w:w="2517" w:type="dxa"/>
          </w:tcPr>
          <w:p w:rsidR="00231497" w:rsidRDefault="009E76D6" w:rsidP="00590198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Инкино</w:t>
            </w:r>
            <w:proofErr w:type="spellEnd"/>
          </w:p>
          <w:p w:rsidR="009E76D6" w:rsidRDefault="009E76D6" w:rsidP="00590198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Вергизаи</w:t>
            </w:r>
            <w:proofErr w:type="spellEnd"/>
          </w:p>
          <w:p w:rsidR="009E76D6" w:rsidRDefault="00015C96" w:rsidP="00590198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Княжево</w:t>
            </w:r>
            <w:proofErr w:type="spellEnd"/>
          </w:p>
          <w:p w:rsidR="00015C96" w:rsidRDefault="00015C96" w:rsidP="00590198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Орлы</w:t>
            </w:r>
          </w:p>
          <w:p w:rsidR="00BC7B85" w:rsidRDefault="00BC7B85" w:rsidP="00590198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Ясная поляна</w:t>
            </w:r>
          </w:p>
        </w:tc>
      </w:tr>
      <w:tr w:rsidR="009E76D6" w:rsidTr="00590198">
        <w:tc>
          <w:tcPr>
            <w:tcW w:w="869" w:type="dxa"/>
          </w:tcPr>
          <w:p w:rsidR="009E76D6" w:rsidRDefault="009E76D6" w:rsidP="00590198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13</w:t>
            </w:r>
          </w:p>
        </w:tc>
        <w:tc>
          <w:tcPr>
            <w:tcW w:w="3796" w:type="dxa"/>
          </w:tcPr>
          <w:p w:rsidR="009E76D6" w:rsidRDefault="009E76D6" w:rsidP="00590198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Стрелка</w:t>
            </w:r>
          </w:p>
        </w:tc>
        <w:tc>
          <w:tcPr>
            <w:tcW w:w="1469" w:type="dxa"/>
          </w:tcPr>
          <w:p w:rsidR="009E76D6" w:rsidRDefault="009E76D6" w:rsidP="00590198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-</w:t>
            </w:r>
          </w:p>
        </w:tc>
        <w:tc>
          <w:tcPr>
            <w:tcW w:w="920" w:type="dxa"/>
          </w:tcPr>
          <w:p w:rsidR="009E76D6" w:rsidRDefault="009E76D6" w:rsidP="00590198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</w:tc>
        <w:tc>
          <w:tcPr>
            <w:tcW w:w="2517" w:type="dxa"/>
          </w:tcPr>
          <w:p w:rsidR="009E76D6" w:rsidRDefault="009E76D6" w:rsidP="00590198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</w:tc>
      </w:tr>
      <w:tr w:rsidR="00E80EAB" w:rsidTr="00590198">
        <w:tc>
          <w:tcPr>
            <w:tcW w:w="869" w:type="dxa"/>
          </w:tcPr>
          <w:p w:rsidR="00E80EAB" w:rsidRDefault="00E80EAB" w:rsidP="00590198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14</w:t>
            </w:r>
          </w:p>
        </w:tc>
        <w:tc>
          <w:tcPr>
            <w:tcW w:w="3796" w:type="dxa"/>
          </w:tcPr>
          <w:p w:rsidR="00E80EAB" w:rsidRDefault="00E80EAB" w:rsidP="00590198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Погибловк</w:t>
            </w:r>
            <w:proofErr w:type="gramStart"/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а</w:t>
            </w:r>
            <w:proofErr w:type="spellEnd"/>
            <w:r w:rsidR="00215676"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(</w:t>
            </w:r>
            <w:proofErr w:type="spellStart"/>
            <w:proofErr w:type="gramEnd"/>
            <w:r w:rsidR="00215676"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Лукьяново</w:t>
            </w:r>
            <w:proofErr w:type="spellEnd"/>
            <w:r w:rsidR="00215676"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)</w:t>
            </w:r>
          </w:p>
        </w:tc>
        <w:tc>
          <w:tcPr>
            <w:tcW w:w="1469" w:type="dxa"/>
          </w:tcPr>
          <w:p w:rsidR="00E80EAB" w:rsidRDefault="00E80EAB" w:rsidP="00590198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основная</w:t>
            </w:r>
          </w:p>
        </w:tc>
        <w:tc>
          <w:tcPr>
            <w:tcW w:w="920" w:type="dxa"/>
          </w:tcPr>
          <w:p w:rsidR="00E80EAB" w:rsidRDefault="00E80EAB" w:rsidP="00590198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</w:tc>
        <w:tc>
          <w:tcPr>
            <w:tcW w:w="2517" w:type="dxa"/>
          </w:tcPr>
          <w:p w:rsidR="00E80EAB" w:rsidRDefault="00E80EAB" w:rsidP="00590198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Княжево</w:t>
            </w:r>
            <w:proofErr w:type="spellEnd"/>
          </w:p>
          <w:p w:rsidR="00E80EAB" w:rsidRDefault="00E80EAB" w:rsidP="00590198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Орлы</w:t>
            </w:r>
          </w:p>
          <w:p w:rsidR="00E80EAB" w:rsidRDefault="00E80EAB" w:rsidP="00590198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Ясная поляна</w:t>
            </w:r>
          </w:p>
        </w:tc>
      </w:tr>
    </w:tbl>
    <w:p w:rsidR="006971AF" w:rsidRDefault="00F53D91" w:rsidP="006971AF">
      <w:p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</w:rPr>
        <w:t>Из данных таблицы мы видим, что в нашем окружении было много населенных пунктов</w:t>
      </w:r>
      <w:proofErr w:type="gramStart"/>
      <w:r>
        <w:rPr>
          <w:rFonts w:ascii="Times New Roman" w:hAnsi="Times New Roman" w:cs="Times New Roman"/>
          <w:color w:val="0D0D0D" w:themeColor="text1" w:themeTint="F2"/>
          <w:sz w:val="28"/>
        </w:rPr>
        <w:t xml:space="preserve"> ,</w:t>
      </w:r>
      <w:proofErr w:type="gramEnd"/>
      <w:r>
        <w:rPr>
          <w:rFonts w:ascii="Times New Roman" w:hAnsi="Times New Roman" w:cs="Times New Roman"/>
          <w:color w:val="0D0D0D" w:themeColor="text1" w:themeTint="F2"/>
          <w:sz w:val="28"/>
        </w:rPr>
        <w:t xml:space="preserve"> в них были школы, колхозы, жизнь кипела. Но в </w:t>
      </w:r>
      <w:r w:rsidR="00B56503">
        <w:rPr>
          <w:rFonts w:ascii="Times New Roman" w:hAnsi="Times New Roman" w:cs="Times New Roman"/>
          <w:color w:val="0D0D0D" w:themeColor="text1" w:themeTint="F2"/>
          <w:sz w:val="28"/>
        </w:rPr>
        <w:t xml:space="preserve"> конце 50 -х годов</w:t>
      </w:r>
      <w:r>
        <w:rPr>
          <w:rFonts w:ascii="Times New Roman" w:hAnsi="Times New Roman" w:cs="Times New Roman"/>
          <w:color w:val="0D0D0D" w:themeColor="text1" w:themeTint="F2"/>
          <w:sz w:val="28"/>
        </w:rPr>
        <w:t xml:space="preserve"> произошло укрупнения колхозов, поселки и села стали пропадать, школы закрываться, население уменьшаться. </w:t>
      </w:r>
    </w:p>
    <w:p w:rsidR="006971AF" w:rsidRDefault="006971AF" w:rsidP="006971AF">
      <w:p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</w:rPr>
      </w:pPr>
    </w:p>
    <w:p w:rsidR="006971AF" w:rsidRDefault="006971AF" w:rsidP="006971AF">
      <w:p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</w:rPr>
      </w:pPr>
    </w:p>
    <w:p w:rsidR="006971AF" w:rsidRDefault="006971AF" w:rsidP="006971AF">
      <w:p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</w:rPr>
      </w:pPr>
    </w:p>
    <w:p w:rsidR="00B05182" w:rsidRPr="006971AF" w:rsidRDefault="006971AF" w:rsidP="005B01E6">
      <w:p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</w:rPr>
      </w:pPr>
      <w:r w:rsidRPr="006971AF">
        <w:rPr>
          <w:rFonts w:ascii="Times New Roman" w:hAnsi="Times New Roman" w:cs="Times New Roman"/>
          <w:b/>
          <w:color w:val="0D0D0D" w:themeColor="text1" w:themeTint="F2"/>
          <w:sz w:val="28"/>
        </w:rPr>
        <w:lastRenderedPageBreak/>
        <w:t>Заключение</w:t>
      </w:r>
      <w:r w:rsidR="00231497" w:rsidRPr="006971AF">
        <w:rPr>
          <w:rFonts w:ascii="Times New Roman" w:hAnsi="Times New Roman" w:cs="Times New Roman"/>
          <w:sz w:val="28"/>
          <w:szCs w:val="28"/>
        </w:rPr>
        <w:br/>
      </w:r>
      <w:r w:rsidR="001A74FD" w:rsidRPr="001A74FD">
        <w:rPr>
          <w:rFonts w:ascii="Times New Roman" w:hAnsi="Times New Roman" w:cs="Times New Roman"/>
          <w:sz w:val="28"/>
          <w:szCs w:val="28"/>
        </w:rPr>
        <w:t xml:space="preserve">Мировой опыт показывает, что абсолютно все страны мира совершают переход от традиционного типа воспроизводства населения  к </w:t>
      </w:r>
      <w:proofErr w:type="gramStart"/>
      <w:r w:rsidR="001A74FD" w:rsidRPr="001A74FD">
        <w:rPr>
          <w:rFonts w:ascii="Times New Roman" w:hAnsi="Times New Roman" w:cs="Times New Roman"/>
          <w:sz w:val="28"/>
          <w:szCs w:val="28"/>
        </w:rPr>
        <w:t>современному</w:t>
      </w:r>
      <w:proofErr w:type="gramEnd"/>
      <w:r w:rsidR="001A74FD" w:rsidRPr="001A74FD">
        <w:rPr>
          <w:rFonts w:ascii="Times New Roman" w:hAnsi="Times New Roman" w:cs="Times New Roman"/>
          <w:sz w:val="28"/>
          <w:szCs w:val="28"/>
        </w:rPr>
        <w:t>. В результате этого перехода численность населения стабилизируется, рождаемость становится равной смертности. В России  в подавляющем большинстве регионов преобладает современный тип воспроизводства. Поэтому численность населения меняется незначительно.</w:t>
      </w:r>
    </w:p>
    <w:p w:rsidR="00B05182" w:rsidRPr="00616F02" w:rsidRDefault="00B05182" w:rsidP="00B05182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5182">
        <w:rPr>
          <w:rFonts w:ascii="Times New Roman" w:hAnsi="Times New Roman" w:cs="Times New Roman"/>
          <w:color w:val="480000"/>
          <w:sz w:val="28"/>
          <w:szCs w:val="18"/>
        </w:rPr>
        <w:t>Каждому поколению есть, чем гордиться: у нас</w:t>
      </w:r>
      <w:r>
        <w:rPr>
          <w:rFonts w:ascii="Times New Roman" w:hAnsi="Times New Roman" w:cs="Times New Roman"/>
          <w:color w:val="480000"/>
          <w:sz w:val="28"/>
          <w:szCs w:val="18"/>
        </w:rPr>
        <w:t xml:space="preserve"> в районе</w:t>
      </w:r>
      <w:r w:rsidRPr="00B05182">
        <w:rPr>
          <w:rFonts w:ascii="Times New Roman" w:hAnsi="Times New Roman" w:cs="Times New Roman"/>
          <w:color w:val="480000"/>
          <w:sz w:val="28"/>
          <w:szCs w:val="18"/>
        </w:rPr>
        <w:t xml:space="preserve"> строятся новые жилые дома, культурные, спортивные, транспортные объекты. Но мы идем к главному юбилею – 300-летию Нижегородской губернии и должны провести его достойно в области сохранения духовных ценностей. Молодежь принимает эстафету из рук старшего поколения и должна продолжать наши </w:t>
      </w:r>
      <w:r w:rsidR="00616F02">
        <w:rPr>
          <w:rFonts w:ascii="Times New Roman" w:hAnsi="Times New Roman" w:cs="Times New Roman"/>
          <w:color w:val="480000"/>
          <w:sz w:val="28"/>
          <w:szCs w:val="18"/>
        </w:rPr>
        <w:t xml:space="preserve">нижегородские </w:t>
      </w:r>
      <w:proofErr w:type="spellStart"/>
      <w:r w:rsidR="00616F02">
        <w:rPr>
          <w:rFonts w:ascii="Times New Roman" w:hAnsi="Times New Roman" w:cs="Times New Roman"/>
          <w:color w:val="480000"/>
          <w:sz w:val="28"/>
          <w:szCs w:val="18"/>
        </w:rPr>
        <w:t>традиции</w:t>
      </w:r>
      <w:proofErr w:type="gramStart"/>
      <w:r w:rsidRPr="00B05182">
        <w:rPr>
          <w:rFonts w:ascii="Times New Roman" w:hAnsi="Times New Roman" w:cs="Times New Roman"/>
          <w:color w:val="480000"/>
          <w:sz w:val="28"/>
          <w:szCs w:val="18"/>
        </w:rPr>
        <w:t>.</w:t>
      </w:r>
      <w:r w:rsidRPr="00B05182">
        <w:rPr>
          <w:rFonts w:ascii="Times New Roman" w:eastAsia="Times New Roman" w:hAnsi="Times New Roman" w:cs="Times New Roman"/>
          <w:color w:val="480000"/>
          <w:sz w:val="28"/>
          <w:szCs w:val="24"/>
        </w:rPr>
        <w:t>В</w:t>
      </w:r>
      <w:proofErr w:type="gramEnd"/>
      <w:r w:rsidRPr="00B05182">
        <w:rPr>
          <w:rFonts w:ascii="Times New Roman" w:eastAsia="Times New Roman" w:hAnsi="Times New Roman" w:cs="Times New Roman"/>
          <w:color w:val="480000"/>
          <w:sz w:val="28"/>
          <w:szCs w:val="24"/>
        </w:rPr>
        <w:t>се</w:t>
      </w:r>
      <w:proofErr w:type="spellEnd"/>
      <w:r w:rsidRPr="00B05182">
        <w:rPr>
          <w:rFonts w:ascii="Times New Roman" w:eastAsia="Times New Roman" w:hAnsi="Times New Roman" w:cs="Times New Roman"/>
          <w:color w:val="480000"/>
          <w:sz w:val="28"/>
          <w:szCs w:val="24"/>
        </w:rPr>
        <w:t xml:space="preserve"> эти годы наш регион меняется на глазах. С одной стороны, развивается та Нижегородская губерния с историей в 300 лет, с другой стороны, рождается новая - современная, </w:t>
      </w:r>
      <w:proofErr w:type="spellStart"/>
      <w:r w:rsidRPr="00B05182">
        <w:rPr>
          <w:rFonts w:ascii="Times New Roman" w:eastAsia="Times New Roman" w:hAnsi="Times New Roman" w:cs="Times New Roman"/>
          <w:color w:val="480000"/>
          <w:sz w:val="28"/>
          <w:szCs w:val="24"/>
        </w:rPr>
        <w:t>целеустремленная</w:t>
      </w:r>
      <w:proofErr w:type="gramStart"/>
      <w:r w:rsidRPr="00B05182">
        <w:rPr>
          <w:rFonts w:ascii="Times New Roman" w:eastAsia="Times New Roman" w:hAnsi="Times New Roman" w:cs="Times New Roman"/>
          <w:color w:val="480000"/>
          <w:sz w:val="28"/>
          <w:szCs w:val="24"/>
        </w:rPr>
        <w:t>.</w:t>
      </w:r>
      <w:r w:rsidRPr="00B05182">
        <w:rPr>
          <w:rFonts w:ascii="Times New Roman" w:eastAsia="Times New Roman" w:hAnsi="Times New Roman" w:cs="Times New Roman"/>
          <w:color w:val="480000"/>
          <w:sz w:val="28"/>
          <w:szCs w:val="18"/>
        </w:rPr>
        <w:t>Б</w:t>
      </w:r>
      <w:proofErr w:type="gramEnd"/>
      <w:r w:rsidRPr="00B05182">
        <w:rPr>
          <w:rFonts w:ascii="Times New Roman" w:eastAsia="Times New Roman" w:hAnsi="Times New Roman" w:cs="Times New Roman"/>
          <w:color w:val="480000"/>
          <w:sz w:val="28"/>
          <w:szCs w:val="18"/>
        </w:rPr>
        <w:t>ез</w:t>
      </w:r>
      <w:proofErr w:type="spellEnd"/>
      <w:r w:rsidRPr="00B05182">
        <w:rPr>
          <w:rFonts w:ascii="Times New Roman" w:eastAsia="Times New Roman" w:hAnsi="Times New Roman" w:cs="Times New Roman"/>
          <w:color w:val="480000"/>
          <w:sz w:val="28"/>
          <w:szCs w:val="18"/>
        </w:rPr>
        <w:t xml:space="preserve"> прошлого нет ни настоящего, ни будущего. Конечно, важно осуществить связь </w:t>
      </w:r>
      <w:proofErr w:type="spellStart"/>
      <w:r w:rsidRPr="00B05182">
        <w:rPr>
          <w:rFonts w:ascii="Times New Roman" w:eastAsia="Times New Roman" w:hAnsi="Times New Roman" w:cs="Times New Roman"/>
          <w:color w:val="480000"/>
          <w:sz w:val="28"/>
          <w:szCs w:val="18"/>
        </w:rPr>
        <w:t>поколений</w:t>
      </w:r>
      <w:proofErr w:type="gramStart"/>
      <w:r w:rsidRPr="00B05182">
        <w:rPr>
          <w:rFonts w:ascii="Times New Roman" w:eastAsia="Times New Roman" w:hAnsi="Times New Roman" w:cs="Times New Roman"/>
          <w:color w:val="480000"/>
          <w:sz w:val="28"/>
          <w:szCs w:val="18"/>
        </w:rPr>
        <w:t>.</w:t>
      </w:r>
      <w:r w:rsidRPr="00616F02">
        <w:rPr>
          <w:rFonts w:ascii="Times New Roman" w:eastAsia="Times New Roman" w:hAnsi="Times New Roman" w:cs="Times New Roman"/>
          <w:color w:val="480000"/>
          <w:sz w:val="28"/>
          <w:szCs w:val="28"/>
        </w:rPr>
        <w:t>Н</w:t>
      </w:r>
      <w:proofErr w:type="gramEnd"/>
      <w:r w:rsidRPr="00616F02">
        <w:rPr>
          <w:rFonts w:ascii="Times New Roman" w:eastAsia="Times New Roman" w:hAnsi="Times New Roman" w:cs="Times New Roman"/>
          <w:color w:val="480000"/>
          <w:sz w:val="28"/>
          <w:szCs w:val="28"/>
        </w:rPr>
        <w:t>аряду</w:t>
      </w:r>
      <w:proofErr w:type="spellEnd"/>
      <w:r w:rsidRPr="00616F02">
        <w:rPr>
          <w:rFonts w:ascii="Times New Roman" w:eastAsia="Times New Roman" w:hAnsi="Times New Roman" w:cs="Times New Roman"/>
          <w:color w:val="480000"/>
          <w:sz w:val="28"/>
          <w:szCs w:val="28"/>
        </w:rPr>
        <w:t xml:space="preserve"> с восстановлением наших исторических памятников, мы будем и должны возрождать и развивать свое родное село. И молодежь как раз и должна осваивать такую специальность, чтобы оставить памятники для будущих поколений. В этом состоит наша задача. </w:t>
      </w:r>
    </w:p>
    <w:p w:rsidR="00B05182" w:rsidRDefault="00B05182" w:rsidP="009A45E5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5DA8" w:rsidRDefault="006E5DA8" w:rsidP="009A45E5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5DA8" w:rsidRDefault="006E5DA8" w:rsidP="009A45E5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1766" w:rsidRPr="00293877" w:rsidRDefault="002B2F13" w:rsidP="005B01E6">
      <w:pPr>
        <w:spacing w:after="0" w:line="480" w:lineRule="auto"/>
        <w:rPr>
          <w:rFonts w:ascii="Times New Roman" w:hAnsi="Times New Roman" w:cs="Times New Roman"/>
          <w:b/>
          <w:sz w:val="28"/>
          <w:szCs w:val="28"/>
        </w:rPr>
      </w:pPr>
      <w:r w:rsidRPr="002B2F13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использованной литературы:</w:t>
      </w:r>
    </w:p>
    <w:p w:rsidR="002B2F13" w:rsidRDefault="00293877" w:rsidP="009A45E5">
      <w:pPr>
        <w:spacing w:after="0" w:line="480" w:lineRule="auto"/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1. </w:t>
      </w:r>
      <w:proofErr w:type="spellStart"/>
      <w:r w:rsidR="00FA6A25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Данныео</w:t>
      </w:r>
      <w:r w:rsidR="00861766" w:rsidRPr="002B2F13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тдел</w:t>
      </w:r>
      <w:r w:rsidR="00FA6A25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а</w:t>
      </w:r>
      <w:proofErr w:type="spellEnd"/>
      <w:r w:rsidR="00861766" w:rsidRPr="002B2F13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 статистики </w:t>
      </w:r>
      <w:proofErr w:type="spellStart"/>
      <w:r w:rsidR="00861766" w:rsidRPr="002B2F13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Бутурлинского</w:t>
      </w:r>
      <w:proofErr w:type="spellEnd"/>
      <w:r w:rsidR="00861766" w:rsidRPr="002B2F13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  района Нижегородской области</w:t>
      </w:r>
    </w:p>
    <w:p w:rsidR="00861766" w:rsidRDefault="00861766" w:rsidP="009A45E5">
      <w:pPr>
        <w:spacing w:after="0" w:line="480" w:lineRule="auto"/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</w:pPr>
      <w:r w:rsidRPr="002B2F13">
        <w:rPr>
          <w:rFonts w:ascii="Times New Roman" w:hAnsi="Times New Roman" w:cs="Times New Roman"/>
          <w:color w:val="0D0D0D" w:themeColor="text1" w:themeTint="F2"/>
          <w:sz w:val="24"/>
          <w:shd w:val="clear" w:color="auto" w:fill="FFFFFF"/>
        </w:rPr>
        <w:t> </w:t>
      </w:r>
      <w:r w:rsidR="00293877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2.</w:t>
      </w:r>
      <w:r w:rsidR="00FA6A25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Данные с</w:t>
      </w:r>
      <w:r w:rsidRPr="002B2F13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айт</w:t>
      </w:r>
      <w:r w:rsidR="00FA6A25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а</w:t>
      </w:r>
      <w:r w:rsidRPr="002B2F13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 Департамента Нижегородской  области.</w:t>
      </w:r>
    </w:p>
    <w:p w:rsidR="005B01E6" w:rsidRDefault="00FA6A25" w:rsidP="007663CC">
      <w:pPr>
        <w:spacing w:after="0" w:line="480" w:lineRule="auto"/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3.География России</w:t>
      </w:r>
      <w:proofErr w:type="gramStart"/>
      <w:r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 xml:space="preserve"> .</w:t>
      </w:r>
      <w:proofErr w:type="gramEnd"/>
      <w:r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 xml:space="preserve">Природа и население. Учебник. Под редакцией 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А.И.Алексеева</w:t>
      </w:r>
      <w:proofErr w:type="spellEnd"/>
      <w:proofErr w:type="gramStart"/>
      <w:r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 xml:space="preserve">., </w:t>
      </w:r>
      <w:proofErr w:type="spellStart"/>
      <w:proofErr w:type="gramEnd"/>
      <w:r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М.Дрофа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 xml:space="preserve"> ,2006,</w:t>
      </w:r>
    </w:p>
    <w:p w:rsidR="00247908" w:rsidRPr="005B01E6" w:rsidRDefault="005A10CA" w:rsidP="007663CC">
      <w:pPr>
        <w:spacing w:after="0" w:line="480" w:lineRule="auto"/>
        <w:rPr>
          <w:rFonts w:ascii="Times New Roman" w:hAnsi="Times New Roman" w:cs="Times New Roman"/>
          <w:color w:val="480000"/>
          <w:sz w:val="18"/>
          <w:szCs w:val="18"/>
        </w:rPr>
      </w:pPr>
      <w:r w:rsidRPr="005B01E6">
        <w:rPr>
          <w:rFonts w:ascii="Times New Roman" w:hAnsi="Times New Roman" w:cs="Times New Roman"/>
          <w:sz w:val="28"/>
        </w:rPr>
        <w:t>4.</w:t>
      </w:r>
      <w:r w:rsidRPr="005B01E6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 xml:space="preserve">Данные управления ЗАГС </w:t>
      </w:r>
      <w:proofErr w:type="spellStart"/>
      <w:r w:rsidRPr="005B01E6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Бутурлинского</w:t>
      </w:r>
      <w:proofErr w:type="spellEnd"/>
      <w:r w:rsidRPr="005B01E6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 xml:space="preserve"> района.</w:t>
      </w:r>
    </w:p>
    <w:p w:rsidR="007663CC" w:rsidRDefault="007663CC" w:rsidP="007663CC">
      <w:pPr>
        <w:spacing w:after="0" w:line="480" w:lineRule="auto"/>
        <w:rPr>
          <w:rFonts w:ascii="Verdana" w:hAnsi="Verdana"/>
          <w:color w:val="480000"/>
          <w:sz w:val="18"/>
          <w:szCs w:val="18"/>
        </w:rPr>
      </w:pPr>
    </w:p>
    <w:p w:rsidR="007663CC" w:rsidRDefault="007663CC" w:rsidP="007663CC">
      <w:pPr>
        <w:spacing w:after="0" w:line="480" w:lineRule="auto"/>
        <w:rPr>
          <w:rFonts w:ascii="Verdana" w:hAnsi="Verdana"/>
          <w:color w:val="480000"/>
          <w:sz w:val="18"/>
          <w:szCs w:val="18"/>
        </w:rPr>
      </w:pPr>
    </w:p>
    <w:p w:rsidR="007663CC" w:rsidRDefault="007663CC" w:rsidP="007663CC">
      <w:pPr>
        <w:spacing w:after="0" w:line="480" w:lineRule="auto"/>
        <w:rPr>
          <w:rFonts w:ascii="Verdana" w:hAnsi="Verdana"/>
          <w:color w:val="480000"/>
          <w:sz w:val="18"/>
          <w:szCs w:val="18"/>
        </w:rPr>
      </w:pPr>
    </w:p>
    <w:p w:rsidR="0036727E" w:rsidRDefault="0036727E" w:rsidP="007663CC">
      <w:pPr>
        <w:spacing w:after="0" w:line="480" w:lineRule="auto"/>
        <w:rPr>
          <w:rFonts w:ascii="Verdana" w:hAnsi="Verdana"/>
          <w:color w:val="480000"/>
          <w:sz w:val="18"/>
          <w:szCs w:val="18"/>
        </w:rPr>
      </w:pPr>
    </w:p>
    <w:p w:rsidR="0036727E" w:rsidRDefault="0036727E" w:rsidP="007663CC">
      <w:pPr>
        <w:spacing w:after="0" w:line="480" w:lineRule="auto"/>
        <w:rPr>
          <w:rFonts w:ascii="Verdana" w:hAnsi="Verdana"/>
          <w:color w:val="480000"/>
          <w:sz w:val="18"/>
          <w:szCs w:val="18"/>
        </w:rPr>
      </w:pPr>
    </w:p>
    <w:p w:rsidR="0036727E" w:rsidRDefault="0036727E" w:rsidP="007663CC">
      <w:pPr>
        <w:spacing w:after="0" w:line="480" w:lineRule="auto"/>
        <w:rPr>
          <w:rFonts w:ascii="Verdana" w:hAnsi="Verdana"/>
          <w:color w:val="480000"/>
          <w:sz w:val="18"/>
          <w:szCs w:val="18"/>
        </w:rPr>
      </w:pPr>
    </w:p>
    <w:p w:rsidR="0036727E" w:rsidRDefault="0036727E" w:rsidP="007663CC">
      <w:pPr>
        <w:spacing w:after="0" w:line="480" w:lineRule="auto"/>
        <w:rPr>
          <w:rFonts w:ascii="Verdana" w:hAnsi="Verdana"/>
          <w:color w:val="480000"/>
          <w:sz w:val="18"/>
          <w:szCs w:val="18"/>
        </w:rPr>
      </w:pPr>
    </w:p>
    <w:p w:rsidR="0036727E" w:rsidRDefault="0036727E" w:rsidP="007663CC">
      <w:pPr>
        <w:spacing w:after="0" w:line="480" w:lineRule="auto"/>
        <w:rPr>
          <w:rFonts w:ascii="Verdana" w:hAnsi="Verdana"/>
          <w:color w:val="480000"/>
          <w:sz w:val="18"/>
          <w:szCs w:val="18"/>
        </w:rPr>
      </w:pPr>
    </w:p>
    <w:p w:rsidR="0036727E" w:rsidRDefault="0036727E" w:rsidP="007663CC">
      <w:pPr>
        <w:spacing w:after="0" w:line="480" w:lineRule="auto"/>
        <w:rPr>
          <w:rFonts w:ascii="Verdana" w:hAnsi="Verdana"/>
          <w:color w:val="480000"/>
          <w:sz w:val="18"/>
          <w:szCs w:val="18"/>
        </w:rPr>
      </w:pPr>
    </w:p>
    <w:p w:rsidR="0036727E" w:rsidRDefault="0036727E" w:rsidP="007663CC">
      <w:pPr>
        <w:spacing w:after="0" w:line="480" w:lineRule="auto"/>
        <w:rPr>
          <w:rFonts w:ascii="Verdana" w:hAnsi="Verdana"/>
          <w:color w:val="480000"/>
          <w:sz w:val="18"/>
          <w:szCs w:val="18"/>
        </w:rPr>
      </w:pPr>
    </w:p>
    <w:p w:rsidR="0036727E" w:rsidRDefault="0036727E" w:rsidP="007663CC">
      <w:pPr>
        <w:spacing w:after="0" w:line="480" w:lineRule="auto"/>
        <w:rPr>
          <w:rFonts w:ascii="Verdana" w:hAnsi="Verdana"/>
          <w:color w:val="480000"/>
          <w:sz w:val="18"/>
          <w:szCs w:val="18"/>
        </w:rPr>
      </w:pPr>
    </w:p>
    <w:p w:rsidR="0036727E" w:rsidRDefault="0036727E" w:rsidP="007663CC">
      <w:pPr>
        <w:spacing w:after="0" w:line="480" w:lineRule="auto"/>
        <w:rPr>
          <w:rFonts w:ascii="Verdana" w:hAnsi="Verdana"/>
          <w:color w:val="480000"/>
          <w:sz w:val="18"/>
          <w:szCs w:val="18"/>
        </w:rPr>
      </w:pPr>
    </w:p>
    <w:p w:rsidR="0036727E" w:rsidRDefault="0036727E" w:rsidP="007663CC">
      <w:pPr>
        <w:spacing w:after="0" w:line="480" w:lineRule="auto"/>
        <w:rPr>
          <w:rFonts w:ascii="Verdana" w:hAnsi="Verdana"/>
          <w:color w:val="480000"/>
          <w:sz w:val="18"/>
          <w:szCs w:val="18"/>
        </w:rPr>
      </w:pPr>
    </w:p>
    <w:p w:rsidR="0036727E" w:rsidRDefault="0036727E" w:rsidP="007663CC">
      <w:pPr>
        <w:spacing w:after="0" w:line="480" w:lineRule="auto"/>
        <w:rPr>
          <w:rFonts w:ascii="Verdana" w:hAnsi="Verdana"/>
          <w:color w:val="480000"/>
          <w:sz w:val="18"/>
          <w:szCs w:val="18"/>
        </w:rPr>
      </w:pPr>
    </w:p>
    <w:p w:rsidR="0036727E" w:rsidRDefault="0036727E" w:rsidP="007663CC">
      <w:pPr>
        <w:spacing w:after="0" w:line="480" w:lineRule="auto"/>
        <w:rPr>
          <w:rFonts w:ascii="Verdana" w:hAnsi="Verdana"/>
          <w:color w:val="480000"/>
          <w:sz w:val="18"/>
          <w:szCs w:val="18"/>
        </w:rPr>
      </w:pPr>
    </w:p>
    <w:p w:rsidR="0036727E" w:rsidRDefault="0036727E" w:rsidP="007663CC">
      <w:pPr>
        <w:spacing w:after="0" w:line="480" w:lineRule="auto"/>
        <w:rPr>
          <w:rFonts w:ascii="Verdana" w:hAnsi="Verdana"/>
          <w:color w:val="480000"/>
          <w:sz w:val="18"/>
          <w:szCs w:val="18"/>
        </w:rPr>
      </w:pPr>
    </w:p>
    <w:p w:rsidR="0036727E" w:rsidRDefault="0036727E" w:rsidP="007663CC">
      <w:pPr>
        <w:spacing w:after="0" w:line="480" w:lineRule="auto"/>
        <w:rPr>
          <w:rFonts w:ascii="Verdana" w:hAnsi="Verdana"/>
          <w:color w:val="480000"/>
          <w:sz w:val="18"/>
          <w:szCs w:val="18"/>
        </w:rPr>
      </w:pPr>
    </w:p>
    <w:p w:rsidR="0036727E" w:rsidRDefault="0036727E" w:rsidP="007663CC">
      <w:pPr>
        <w:spacing w:after="0" w:line="480" w:lineRule="auto"/>
        <w:rPr>
          <w:rFonts w:ascii="Verdana" w:hAnsi="Verdana"/>
          <w:color w:val="480000"/>
          <w:sz w:val="18"/>
          <w:szCs w:val="18"/>
        </w:rPr>
      </w:pPr>
    </w:p>
    <w:p w:rsidR="0036727E" w:rsidRDefault="0036727E" w:rsidP="007663CC">
      <w:pPr>
        <w:spacing w:after="0" w:line="480" w:lineRule="auto"/>
        <w:rPr>
          <w:rFonts w:ascii="Verdana" w:hAnsi="Verdana"/>
          <w:color w:val="480000"/>
          <w:sz w:val="18"/>
          <w:szCs w:val="18"/>
        </w:rPr>
      </w:pPr>
    </w:p>
    <w:p w:rsidR="0036727E" w:rsidRDefault="0036727E" w:rsidP="007663CC">
      <w:pPr>
        <w:spacing w:after="0" w:line="480" w:lineRule="auto"/>
        <w:rPr>
          <w:rFonts w:ascii="Verdana" w:hAnsi="Verdana"/>
          <w:color w:val="480000"/>
          <w:sz w:val="18"/>
          <w:szCs w:val="18"/>
        </w:rPr>
      </w:pPr>
    </w:p>
    <w:p w:rsidR="0036727E" w:rsidRDefault="0036727E" w:rsidP="007663CC">
      <w:pPr>
        <w:spacing w:after="0" w:line="480" w:lineRule="auto"/>
        <w:rPr>
          <w:rFonts w:ascii="Verdana" w:hAnsi="Verdana"/>
          <w:color w:val="480000"/>
          <w:sz w:val="18"/>
          <w:szCs w:val="18"/>
        </w:rPr>
      </w:pPr>
    </w:p>
    <w:p w:rsidR="0036727E" w:rsidRDefault="0036727E" w:rsidP="007663CC">
      <w:pPr>
        <w:spacing w:after="0" w:line="480" w:lineRule="auto"/>
        <w:rPr>
          <w:rFonts w:ascii="Verdana" w:hAnsi="Verdana"/>
          <w:color w:val="480000"/>
          <w:sz w:val="18"/>
          <w:szCs w:val="18"/>
        </w:rPr>
      </w:pPr>
    </w:p>
    <w:p w:rsidR="000F497B" w:rsidRDefault="00907DA1" w:rsidP="0036727E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 xml:space="preserve">                                                       </w:t>
      </w:r>
    </w:p>
    <w:p w:rsidR="000F497B" w:rsidRDefault="000F497B" w:rsidP="0036727E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</w:pPr>
    </w:p>
    <w:p w:rsidR="000F497B" w:rsidRDefault="000F497B" w:rsidP="0036727E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</w:pPr>
    </w:p>
    <w:p w:rsidR="000F497B" w:rsidRDefault="000F497B" w:rsidP="0036727E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</w:pPr>
    </w:p>
    <w:p w:rsidR="000F497B" w:rsidRDefault="000F497B" w:rsidP="0036727E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</w:pPr>
    </w:p>
    <w:p w:rsidR="00907DA1" w:rsidRDefault="00907DA1" w:rsidP="0036727E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 xml:space="preserve"> Доклад</w:t>
      </w:r>
    </w:p>
    <w:p w:rsidR="00176CC3" w:rsidRDefault="00176CC3" w:rsidP="0036727E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 xml:space="preserve">       Добрый день дорогие  участники конференции, 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педагоги</w:t>
      </w:r>
      <w:proofErr w:type="gramStart"/>
      <w:r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,г</w:t>
      </w:r>
      <w:proofErr w:type="gramEnd"/>
      <w:r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ости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!</w:t>
      </w:r>
    </w:p>
    <w:p w:rsidR="00176CC3" w:rsidRDefault="00176CC3" w:rsidP="0036727E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Тема моего проекта «Анализ демографической ситуации Нижегородской области»</w:t>
      </w:r>
    </w:p>
    <w:p w:rsidR="0036727E" w:rsidRDefault="00176CC3" w:rsidP="0036727E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 xml:space="preserve">   </w:t>
      </w:r>
      <w:r w:rsidR="0036727E" w:rsidRPr="005D1D14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Демографи</w:t>
      </w:r>
      <w:proofErr w:type="gramStart"/>
      <w:r w:rsidR="0036727E" w:rsidRPr="005D1D14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я-</w:t>
      </w:r>
      <w:proofErr w:type="gramEnd"/>
      <w:r w:rsidR="0036727E" w:rsidRPr="005D1D14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 xml:space="preserve"> это наука о законах воспроизводства  населения.</w:t>
      </w:r>
    </w:p>
    <w:p w:rsidR="00176CC3" w:rsidRDefault="00176CC3" w:rsidP="0036727E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 xml:space="preserve">   </w:t>
      </w:r>
      <w:r w:rsidR="0036727E" w:rsidRPr="005D1D14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Тема  анализ  демографической ситуации, выбранная  мною, очень актуальна в настоящее  время, так как она является основополагающей в вопросах воспроизводства населения, обеспеченности</w:t>
      </w:r>
      <w:r w:rsidR="0036727E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 xml:space="preserve"> рабочими</w:t>
      </w:r>
      <w:r w:rsidR="0036727E" w:rsidRPr="005D1D14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 xml:space="preserve"> кадрами и в целом будущего нации. </w:t>
      </w:r>
    </w:p>
    <w:p w:rsidR="0036727E" w:rsidRPr="005D1D14" w:rsidRDefault="00176CC3" w:rsidP="0036727E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 xml:space="preserve">    </w:t>
      </w:r>
      <w:r w:rsidR="0036727E" w:rsidRPr="005D1D14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 xml:space="preserve">Цель  данного  исследования – показать сущность демографической ситуации, рассмотреть необходимость основных демографических показателей, изучить их в теории, а также на примере Нижегородской области, </w:t>
      </w:r>
      <w:proofErr w:type="spellStart"/>
      <w:r w:rsidR="0036727E" w:rsidRPr="005D1D14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Бутурлинского</w:t>
      </w:r>
      <w:proofErr w:type="spellEnd"/>
      <w:r w:rsidR="0036727E" w:rsidRPr="005D1D14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 xml:space="preserve"> района, села </w:t>
      </w:r>
      <w:proofErr w:type="spellStart"/>
      <w:r w:rsidR="0036727E" w:rsidRPr="005D1D14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Кочуново</w:t>
      </w:r>
      <w:proofErr w:type="spellEnd"/>
      <w:r w:rsidR="0036727E" w:rsidRPr="005D1D14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.</w:t>
      </w:r>
    </w:p>
    <w:p w:rsidR="001475A1" w:rsidRDefault="00176CC3" w:rsidP="001475A1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hd w:val="clear" w:color="auto" w:fill="FFFFFF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 xml:space="preserve">     </w:t>
      </w:r>
      <w:r w:rsidR="001475A1" w:rsidRPr="005D1D14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При написании данной работы, я анализировала  данные, полученные в отделе статистики</w:t>
      </w:r>
      <w:proofErr w:type="gramStart"/>
      <w:r w:rsidR="001475A1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 xml:space="preserve"> ,</w:t>
      </w:r>
      <w:proofErr w:type="gramEnd"/>
      <w:r w:rsidR="001475A1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 xml:space="preserve"> управлении ЗАГС</w:t>
      </w:r>
      <w:r w:rsidR="001475A1" w:rsidRPr="005D1D14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, учебные пособия, а также</w:t>
      </w:r>
      <w:r w:rsidR="001475A1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 xml:space="preserve"> данные,</w:t>
      </w:r>
      <w:r w:rsidR="001475A1" w:rsidRPr="005D1D14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 xml:space="preserve"> полученные при опросе родителей, родственников, соседей. Наибольшую помощь при написании работы мне оказали такие источники как: интернет-сайты Правительства Нижегородской области</w:t>
      </w:r>
      <w:r w:rsidR="001475A1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 xml:space="preserve">, отдел статистики </w:t>
      </w:r>
      <w:proofErr w:type="spellStart"/>
      <w:r w:rsidR="001475A1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Бутурлинского</w:t>
      </w:r>
      <w:proofErr w:type="spellEnd"/>
      <w:r w:rsidR="001475A1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 xml:space="preserve"> района, управление ЗАГС </w:t>
      </w:r>
      <w:proofErr w:type="spellStart"/>
      <w:r w:rsidR="001475A1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Бутурлинского</w:t>
      </w:r>
      <w:proofErr w:type="spellEnd"/>
      <w:r w:rsidR="001475A1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 xml:space="preserve"> района.</w:t>
      </w:r>
      <w:r w:rsidR="001475A1" w:rsidRPr="005D1D14">
        <w:rPr>
          <w:rFonts w:ascii="Times New Roman" w:hAnsi="Times New Roman" w:cs="Times New Roman"/>
          <w:color w:val="0D0D0D" w:themeColor="text1" w:themeTint="F2"/>
          <w:sz w:val="24"/>
          <w:shd w:val="clear" w:color="auto" w:fill="FFFFFF"/>
        </w:rPr>
        <w:t> </w:t>
      </w:r>
    </w:p>
    <w:p w:rsidR="00176CC3" w:rsidRDefault="006A30F5" w:rsidP="006A30F5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</w:pPr>
      <w:r w:rsidRPr="00C035F9">
        <w:rPr>
          <w:rStyle w:val="apple-converted-space"/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 xml:space="preserve">     В первобытном обществе наблюдалось естественное равновесие продовольственных ресурсов ландшафта и численности населения, которая зависела от объема пищи добываемого охотой, рыболовством и собирательством. Каждая территория могла прокормить только определенное число людей.</w:t>
      </w:r>
    </w:p>
    <w:p w:rsidR="006A30F5" w:rsidRDefault="00176CC3" w:rsidP="006A30F5">
      <w:pPr>
        <w:spacing w:after="0" w:line="240" w:lineRule="auto"/>
        <w:jc w:val="both"/>
        <w:rPr>
          <w:rFonts w:ascii="Times New Roman" w:hAnsi="Times New Roman" w:cs="Times New Roman"/>
          <w:iCs/>
          <w:color w:val="0D0D0D" w:themeColor="text1" w:themeTint="F2"/>
          <w:sz w:val="28"/>
          <w:szCs w:val="27"/>
        </w:rPr>
      </w:pPr>
      <w:r>
        <w:rPr>
          <w:rStyle w:val="apple-converted-space"/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 xml:space="preserve">     </w:t>
      </w:r>
      <w:r w:rsidR="006A30F5" w:rsidRPr="00C035F9">
        <w:rPr>
          <w:rFonts w:ascii="Times New Roman" w:hAnsi="Times New Roman" w:cs="Times New Roman"/>
          <w:iCs/>
          <w:color w:val="0D0D0D" w:themeColor="text1" w:themeTint="F2"/>
          <w:sz w:val="28"/>
          <w:szCs w:val="27"/>
        </w:rPr>
        <w:t xml:space="preserve">Традиционный тип преобладал  долгое время во всех странах. До </w:t>
      </w:r>
      <w:r w:rsidR="006A30F5" w:rsidRPr="00C035F9">
        <w:rPr>
          <w:rFonts w:ascii="Times New Roman" w:hAnsi="Times New Roman" w:cs="Times New Roman"/>
          <w:iCs/>
          <w:color w:val="0D0D0D" w:themeColor="text1" w:themeTint="F2"/>
          <w:sz w:val="28"/>
          <w:szCs w:val="27"/>
          <w:lang w:val="en-US"/>
        </w:rPr>
        <w:t>XIX</w:t>
      </w:r>
      <w:r w:rsidR="006A30F5" w:rsidRPr="00C035F9">
        <w:rPr>
          <w:rFonts w:ascii="Times New Roman" w:hAnsi="Times New Roman" w:cs="Times New Roman"/>
          <w:iCs/>
          <w:color w:val="0D0D0D" w:themeColor="text1" w:themeTint="F2"/>
          <w:sz w:val="28"/>
          <w:szCs w:val="27"/>
        </w:rPr>
        <w:t xml:space="preserve"> – </w:t>
      </w:r>
      <w:proofErr w:type="gramStart"/>
      <w:r w:rsidR="006A30F5" w:rsidRPr="00C035F9">
        <w:rPr>
          <w:rFonts w:ascii="Times New Roman" w:hAnsi="Times New Roman" w:cs="Times New Roman"/>
          <w:iCs/>
          <w:color w:val="0D0D0D" w:themeColor="text1" w:themeTint="F2"/>
          <w:sz w:val="28"/>
          <w:szCs w:val="27"/>
          <w:lang w:val="en-US"/>
        </w:rPr>
        <w:t>XX</w:t>
      </w:r>
      <w:proofErr w:type="gramEnd"/>
      <w:r w:rsidR="006A30F5" w:rsidRPr="00C035F9">
        <w:rPr>
          <w:rFonts w:ascii="Times New Roman" w:hAnsi="Times New Roman" w:cs="Times New Roman"/>
          <w:iCs/>
          <w:color w:val="0D0D0D" w:themeColor="text1" w:themeTint="F2"/>
          <w:sz w:val="28"/>
          <w:szCs w:val="27"/>
        </w:rPr>
        <w:t xml:space="preserve">веков. В России . в каждой крестьянской семье рождалось семь – восемь детей, из которых трое достигали возраста родителей из – за высокой детской </w:t>
      </w:r>
      <w:proofErr w:type="spellStart"/>
      <w:r w:rsidR="006A30F5" w:rsidRPr="00C035F9">
        <w:rPr>
          <w:rFonts w:ascii="Times New Roman" w:hAnsi="Times New Roman" w:cs="Times New Roman"/>
          <w:iCs/>
          <w:color w:val="0D0D0D" w:themeColor="text1" w:themeTint="F2"/>
          <w:sz w:val="28"/>
          <w:szCs w:val="27"/>
        </w:rPr>
        <w:t>смертности</w:t>
      </w:r>
      <w:proofErr w:type="gramStart"/>
      <w:r w:rsidR="006A30F5" w:rsidRPr="00C035F9">
        <w:rPr>
          <w:rFonts w:ascii="Times New Roman" w:hAnsi="Times New Roman" w:cs="Times New Roman"/>
          <w:iCs/>
          <w:color w:val="0D0D0D" w:themeColor="text1" w:themeTint="F2"/>
          <w:sz w:val="28"/>
          <w:szCs w:val="27"/>
        </w:rPr>
        <w:t>.П</w:t>
      </w:r>
      <w:proofErr w:type="gramEnd"/>
      <w:r w:rsidR="006A30F5" w:rsidRPr="00C035F9">
        <w:rPr>
          <w:rFonts w:ascii="Times New Roman" w:hAnsi="Times New Roman" w:cs="Times New Roman"/>
          <w:iCs/>
          <w:color w:val="0D0D0D" w:themeColor="text1" w:themeTint="F2"/>
          <w:sz w:val="28"/>
          <w:szCs w:val="27"/>
        </w:rPr>
        <w:t>ланирования</w:t>
      </w:r>
      <w:proofErr w:type="spellEnd"/>
      <w:r w:rsidR="006A30F5" w:rsidRPr="00C035F9">
        <w:rPr>
          <w:rFonts w:ascii="Times New Roman" w:hAnsi="Times New Roman" w:cs="Times New Roman"/>
          <w:iCs/>
          <w:color w:val="0D0D0D" w:themeColor="text1" w:themeTint="F2"/>
          <w:sz w:val="28"/>
          <w:szCs w:val="27"/>
        </w:rPr>
        <w:t xml:space="preserve"> семьи не было. Каждое следующее поколение  было в 1,5 раза больше чем предыдущее.</w:t>
      </w:r>
    </w:p>
    <w:p w:rsidR="00176CC3" w:rsidRDefault="00176CC3" w:rsidP="00D15CD2">
      <w:pPr>
        <w:spacing w:after="0" w:line="240" w:lineRule="auto"/>
        <w:jc w:val="both"/>
        <w:rPr>
          <w:rFonts w:ascii="Times New Roman" w:hAnsi="Times New Roman" w:cs="Times New Roman"/>
          <w:iCs/>
          <w:color w:val="0D0D0D" w:themeColor="text1" w:themeTint="F2"/>
          <w:sz w:val="28"/>
          <w:szCs w:val="27"/>
        </w:rPr>
      </w:pPr>
      <w:r>
        <w:rPr>
          <w:rFonts w:ascii="Times New Roman" w:hAnsi="Times New Roman" w:cs="Times New Roman"/>
          <w:iCs/>
          <w:color w:val="0D0D0D" w:themeColor="text1" w:themeTint="F2"/>
          <w:sz w:val="28"/>
          <w:szCs w:val="27"/>
        </w:rPr>
        <w:t xml:space="preserve">     </w:t>
      </w:r>
      <w:r w:rsidR="00EF281E" w:rsidRPr="00C035F9">
        <w:rPr>
          <w:rFonts w:ascii="Times New Roman" w:hAnsi="Times New Roman" w:cs="Times New Roman"/>
          <w:iCs/>
          <w:color w:val="0D0D0D" w:themeColor="text1" w:themeTint="F2"/>
          <w:sz w:val="28"/>
          <w:szCs w:val="27"/>
        </w:rPr>
        <w:t xml:space="preserve">Современный тип отличается от </w:t>
      </w:r>
      <w:proofErr w:type="gramStart"/>
      <w:r w:rsidR="00EF281E" w:rsidRPr="00C035F9">
        <w:rPr>
          <w:rFonts w:ascii="Times New Roman" w:hAnsi="Times New Roman" w:cs="Times New Roman"/>
          <w:iCs/>
          <w:color w:val="0D0D0D" w:themeColor="text1" w:themeTint="F2"/>
          <w:sz w:val="28"/>
          <w:szCs w:val="27"/>
        </w:rPr>
        <w:t>традиционного</w:t>
      </w:r>
      <w:proofErr w:type="gramEnd"/>
      <w:r w:rsidR="00EF281E" w:rsidRPr="00C035F9">
        <w:rPr>
          <w:rFonts w:ascii="Times New Roman" w:hAnsi="Times New Roman" w:cs="Times New Roman"/>
          <w:iCs/>
          <w:color w:val="0D0D0D" w:themeColor="text1" w:themeTint="F2"/>
          <w:sz w:val="28"/>
          <w:szCs w:val="27"/>
        </w:rPr>
        <w:t xml:space="preserve">. Его главная особенность – планирование числа детей в семье. Семья становится </w:t>
      </w:r>
      <w:proofErr w:type="spellStart"/>
      <w:r w:rsidR="00EF281E" w:rsidRPr="00C035F9">
        <w:rPr>
          <w:rFonts w:ascii="Times New Roman" w:hAnsi="Times New Roman" w:cs="Times New Roman"/>
          <w:iCs/>
          <w:color w:val="0D0D0D" w:themeColor="text1" w:themeTint="F2"/>
          <w:sz w:val="28"/>
          <w:szCs w:val="27"/>
        </w:rPr>
        <w:t>малодетной</w:t>
      </w:r>
      <w:proofErr w:type="spellEnd"/>
      <w:r w:rsidR="00EF281E" w:rsidRPr="00C035F9">
        <w:rPr>
          <w:rFonts w:ascii="Times New Roman" w:hAnsi="Times New Roman" w:cs="Times New Roman"/>
          <w:iCs/>
          <w:color w:val="0D0D0D" w:themeColor="text1" w:themeTint="F2"/>
          <w:sz w:val="28"/>
          <w:szCs w:val="27"/>
        </w:rPr>
        <w:t xml:space="preserve">, для нее характерно в среднем два ребенка. Детская смертность становится намного ниже. Родители хотят детям дать хорошее образование. Численность населения почти не меняется. </w:t>
      </w:r>
    </w:p>
    <w:p w:rsidR="00D15CD2" w:rsidRDefault="00176CC3" w:rsidP="00D15CD2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D0D0D" w:themeColor="text1" w:themeTint="F2"/>
          <w:sz w:val="28"/>
          <w:szCs w:val="27"/>
        </w:rPr>
        <w:t xml:space="preserve">   </w:t>
      </w:r>
      <w:r w:rsidR="00D15CD2" w:rsidRPr="00C035F9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Демографическая ситуаци</w:t>
      </w:r>
      <w:r w:rsidR="00D15CD2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я в Нижегородской области в 2013 году по сравнению с 2012</w:t>
      </w:r>
      <w:r w:rsidR="00D15CD2" w:rsidRPr="00C035F9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характеризуется положительной динамикой </w:t>
      </w:r>
      <w:proofErr w:type="gramStart"/>
      <w:r w:rsidR="00D15CD2" w:rsidRPr="00C035F9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основных</w:t>
      </w:r>
      <w:proofErr w:type="gramEnd"/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 </w:t>
      </w:r>
      <w:proofErr w:type="spellStart"/>
      <w:r w:rsidR="00D15CD2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воспроизводственныхпоказателей</w:t>
      </w:r>
      <w:proofErr w:type="spellEnd"/>
      <w:r w:rsidR="00D15CD2" w:rsidRPr="00C035F9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.</w:t>
      </w:r>
      <w:r w:rsidR="00D15CD2" w:rsidRPr="00C035F9">
        <w:rPr>
          <w:rStyle w:val="apple-converted-space"/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 </w:t>
      </w:r>
      <w:r w:rsidR="00D15CD2" w:rsidRPr="00C035F9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</w:r>
      <w:r w:rsidR="00D15CD2" w:rsidRPr="00C035F9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     </w:t>
      </w:r>
      <w:r w:rsidR="00D15CD2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За  январь-декабрь 2013</w:t>
      </w:r>
      <w:r w:rsidR="00D15CD2" w:rsidRPr="00C035F9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 года по Нижегородской области родился 35614 младенец, т.е. по сравнению</w:t>
      </w:r>
      <w:r w:rsidR="00D15CD2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с соответствующим периодом 2012</w:t>
      </w:r>
      <w:r w:rsidR="00D15CD2" w:rsidRPr="00C035F9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 года число родившихся увеличилось на 2139 младенцев, а число умерших уменьшилось на 738 человек и составило 61140 человек.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D15CD2" w:rsidTr="0003206A">
        <w:tc>
          <w:tcPr>
            <w:tcW w:w="2392" w:type="dxa"/>
          </w:tcPr>
          <w:p w:rsidR="00D15CD2" w:rsidRPr="00FF5529" w:rsidRDefault="00D15CD2" w:rsidP="00D15CD2">
            <w:pPr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Бутурлинский</w:t>
            </w:r>
            <w:proofErr w:type="spellEnd"/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 район</w:t>
            </w:r>
          </w:p>
        </w:tc>
        <w:tc>
          <w:tcPr>
            <w:tcW w:w="2393" w:type="dxa"/>
          </w:tcPr>
          <w:p w:rsidR="00D15CD2" w:rsidRDefault="00D15CD2" w:rsidP="00D15CD2">
            <w:pPr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Рождаемость</w:t>
            </w:r>
          </w:p>
          <w:p w:rsidR="00D15CD2" w:rsidRDefault="00D15CD2" w:rsidP="00D15CD2">
            <w:pPr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190</w:t>
            </w:r>
          </w:p>
        </w:tc>
        <w:tc>
          <w:tcPr>
            <w:tcW w:w="2393" w:type="dxa"/>
          </w:tcPr>
          <w:p w:rsidR="00D15CD2" w:rsidRDefault="00D15CD2" w:rsidP="00D15CD2">
            <w:pPr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Смертность</w:t>
            </w:r>
          </w:p>
          <w:p w:rsidR="00D15CD2" w:rsidRDefault="00D15CD2" w:rsidP="00D15CD2">
            <w:pPr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333</w:t>
            </w:r>
          </w:p>
        </w:tc>
        <w:tc>
          <w:tcPr>
            <w:tcW w:w="2393" w:type="dxa"/>
          </w:tcPr>
          <w:p w:rsidR="00D15CD2" w:rsidRDefault="00D15CD2" w:rsidP="00D15CD2">
            <w:pPr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Естественный прирост</w:t>
            </w:r>
          </w:p>
          <w:p w:rsidR="00D15CD2" w:rsidRDefault="00D15CD2" w:rsidP="00D15CD2">
            <w:pPr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lastRenderedPageBreak/>
              <w:t>-143</w:t>
            </w:r>
          </w:p>
        </w:tc>
      </w:tr>
    </w:tbl>
    <w:p w:rsidR="00D15CD2" w:rsidRPr="00C035F9" w:rsidRDefault="00D15CD2" w:rsidP="00D15CD2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D15CD2" w:rsidRDefault="00D15CD2" w:rsidP="00D15CD2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</w:rPr>
        <w:t>Демографическая ситуация в нашем селе характеризуется следующими показателями:</w:t>
      </w:r>
    </w:p>
    <w:p w:rsidR="00D15CD2" w:rsidRDefault="00D15CD2" w:rsidP="00D15CD2">
      <w:pPr>
        <w:spacing w:after="0" w:line="240" w:lineRule="auto"/>
        <w:jc w:val="right"/>
        <w:rPr>
          <w:rFonts w:ascii="Times New Roman" w:hAnsi="Times New Roman" w:cs="Times New Roman"/>
          <w:b/>
          <w:color w:val="0D0D0D" w:themeColor="text1" w:themeTint="F2"/>
          <w:sz w:val="28"/>
        </w:rPr>
      </w:pPr>
      <w:r w:rsidRPr="00AE63B8">
        <w:rPr>
          <w:rFonts w:ascii="Times New Roman" w:hAnsi="Times New Roman" w:cs="Times New Roman"/>
          <w:b/>
          <w:color w:val="0D0D0D" w:themeColor="text1" w:themeTint="F2"/>
          <w:sz w:val="28"/>
        </w:rPr>
        <w:t>Таблица</w:t>
      </w:r>
      <w:proofErr w:type="gramStart"/>
      <w:r w:rsidRPr="00AE63B8">
        <w:rPr>
          <w:rFonts w:ascii="Times New Roman" w:hAnsi="Times New Roman" w:cs="Times New Roman"/>
          <w:b/>
          <w:color w:val="0D0D0D" w:themeColor="text1" w:themeTint="F2"/>
          <w:sz w:val="28"/>
        </w:rPr>
        <w:t>2</w:t>
      </w:r>
      <w:proofErr w:type="gramEnd"/>
      <w:r w:rsidRPr="00AE63B8">
        <w:rPr>
          <w:rFonts w:ascii="Times New Roman" w:hAnsi="Times New Roman" w:cs="Times New Roman"/>
          <w:b/>
          <w:color w:val="0D0D0D" w:themeColor="text1" w:themeTint="F2"/>
          <w:sz w:val="28"/>
        </w:rPr>
        <w:t xml:space="preserve">. </w:t>
      </w:r>
    </w:p>
    <w:p w:rsidR="00D15CD2" w:rsidRPr="00AE63B8" w:rsidRDefault="00D15CD2" w:rsidP="00D15CD2">
      <w:pPr>
        <w:spacing w:after="0" w:line="240" w:lineRule="auto"/>
        <w:rPr>
          <w:rFonts w:ascii="Times New Roman" w:hAnsi="Times New Roman" w:cs="Times New Roman"/>
          <w:b/>
          <w:color w:val="0D0D0D" w:themeColor="text1" w:themeTint="F2"/>
          <w:sz w:val="28"/>
        </w:rPr>
      </w:pPr>
      <w:r w:rsidRPr="00AE63B8">
        <w:rPr>
          <w:rFonts w:ascii="Times New Roman" w:hAnsi="Times New Roman" w:cs="Times New Roman"/>
          <w:b/>
          <w:color w:val="0D0D0D" w:themeColor="text1" w:themeTint="F2"/>
          <w:sz w:val="28"/>
        </w:rPr>
        <w:t>Динамика естествен</w:t>
      </w:r>
      <w:r>
        <w:rPr>
          <w:rFonts w:ascii="Times New Roman" w:hAnsi="Times New Roman" w:cs="Times New Roman"/>
          <w:b/>
          <w:color w:val="0D0D0D" w:themeColor="text1" w:themeTint="F2"/>
          <w:sz w:val="28"/>
        </w:rPr>
        <w:t>н</w:t>
      </w:r>
      <w:r w:rsidRPr="00AE63B8">
        <w:rPr>
          <w:rFonts w:ascii="Times New Roman" w:hAnsi="Times New Roman" w:cs="Times New Roman"/>
          <w:b/>
          <w:color w:val="0D0D0D" w:themeColor="text1" w:themeTint="F2"/>
          <w:sz w:val="28"/>
        </w:rPr>
        <w:t xml:space="preserve">ого прироста населения села </w:t>
      </w:r>
      <w:proofErr w:type="spellStart"/>
      <w:r w:rsidRPr="00AE63B8">
        <w:rPr>
          <w:rFonts w:ascii="Times New Roman" w:hAnsi="Times New Roman" w:cs="Times New Roman"/>
          <w:b/>
          <w:color w:val="0D0D0D" w:themeColor="text1" w:themeTint="F2"/>
          <w:sz w:val="28"/>
        </w:rPr>
        <w:t>Кочуново</w:t>
      </w:r>
      <w:proofErr w:type="gramStart"/>
      <w:r w:rsidRPr="00AE63B8">
        <w:rPr>
          <w:rFonts w:ascii="Times New Roman" w:hAnsi="Times New Roman" w:cs="Times New Roman"/>
          <w:b/>
          <w:color w:val="0D0D0D" w:themeColor="text1" w:themeTint="F2"/>
          <w:sz w:val="28"/>
        </w:rPr>
        <w:t>,з</w:t>
      </w:r>
      <w:proofErr w:type="gramEnd"/>
      <w:r w:rsidRPr="00AE63B8">
        <w:rPr>
          <w:rFonts w:ascii="Times New Roman" w:hAnsi="Times New Roman" w:cs="Times New Roman"/>
          <w:b/>
          <w:color w:val="0D0D0D" w:themeColor="text1" w:themeTint="F2"/>
          <w:sz w:val="28"/>
        </w:rPr>
        <w:t>а</w:t>
      </w:r>
      <w:proofErr w:type="spellEnd"/>
      <w:r w:rsidRPr="00AE63B8">
        <w:rPr>
          <w:rFonts w:ascii="Times New Roman" w:hAnsi="Times New Roman" w:cs="Times New Roman"/>
          <w:b/>
          <w:color w:val="0D0D0D" w:themeColor="text1" w:themeTint="F2"/>
          <w:sz w:val="28"/>
        </w:rPr>
        <w:t xml:space="preserve"> последние 3 года.</w:t>
      </w:r>
    </w:p>
    <w:p w:rsidR="00D15CD2" w:rsidRDefault="00D15CD2" w:rsidP="00D15CD2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</w:rPr>
      </w:pPr>
    </w:p>
    <w:p w:rsidR="00D15CD2" w:rsidRDefault="00D15CD2" w:rsidP="00D15CD2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</w:rPr>
        <w:t>Вывод: из данных таблицы мы видим, что рождаемость в нашем селе с каждым годом уменьшается. Смертность также снижается. Но</w:t>
      </w:r>
      <w:proofErr w:type="gramStart"/>
      <w:r>
        <w:rPr>
          <w:rFonts w:ascii="Times New Roman" w:hAnsi="Times New Roman" w:cs="Times New Roman"/>
          <w:color w:val="0D0D0D" w:themeColor="text1" w:themeTint="F2"/>
          <w:sz w:val="28"/>
        </w:rPr>
        <w:t xml:space="preserve"> ,</w:t>
      </w:r>
      <w:proofErr w:type="gramEnd"/>
      <w:r>
        <w:rPr>
          <w:rFonts w:ascii="Times New Roman" w:hAnsi="Times New Roman" w:cs="Times New Roman"/>
          <w:color w:val="0D0D0D" w:themeColor="text1" w:themeTint="F2"/>
          <w:sz w:val="28"/>
        </w:rPr>
        <w:t>не смотря на это, естественный прирост остаётся отрицательным.</w:t>
      </w:r>
    </w:p>
    <w:p w:rsidR="00D15CD2" w:rsidRDefault="00D15CD2" w:rsidP="00D15CD2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</w:rPr>
        <w:t>Причины: рост цен, неуверенность в завтрашнем дне, нет работы на селе, а если есть</w:t>
      </w:r>
      <w:proofErr w:type="gramStart"/>
      <w:r>
        <w:rPr>
          <w:rFonts w:ascii="Times New Roman" w:hAnsi="Times New Roman" w:cs="Times New Roman"/>
          <w:color w:val="0D0D0D" w:themeColor="text1" w:themeTint="F2"/>
          <w:sz w:val="28"/>
        </w:rPr>
        <w:t xml:space="preserve"> ,</w:t>
      </w:r>
      <w:proofErr w:type="gramEnd"/>
      <w:r>
        <w:rPr>
          <w:rFonts w:ascii="Times New Roman" w:hAnsi="Times New Roman" w:cs="Times New Roman"/>
          <w:color w:val="0D0D0D" w:themeColor="text1" w:themeTint="F2"/>
          <w:sz w:val="28"/>
        </w:rPr>
        <w:t xml:space="preserve"> то низкие зарплаты, не развита инфраструктура на селе.</w:t>
      </w:r>
    </w:p>
    <w:p w:rsidR="00684236" w:rsidRPr="00684236" w:rsidRDefault="00684236" w:rsidP="00684236">
      <w:pPr>
        <w:spacing w:after="0" w:line="240" w:lineRule="auto"/>
        <w:jc w:val="right"/>
        <w:rPr>
          <w:rFonts w:ascii="Times New Roman" w:hAnsi="Times New Roman" w:cs="Times New Roman"/>
          <w:b/>
          <w:color w:val="0D0D0D" w:themeColor="text1" w:themeTint="F2"/>
          <w:sz w:val="28"/>
        </w:rPr>
      </w:pPr>
      <w:r w:rsidRPr="00684236">
        <w:rPr>
          <w:rFonts w:ascii="Times New Roman" w:hAnsi="Times New Roman" w:cs="Times New Roman"/>
          <w:b/>
          <w:color w:val="0D0D0D" w:themeColor="text1" w:themeTint="F2"/>
          <w:sz w:val="28"/>
        </w:rPr>
        <w:t>Таблица 3</w:t>
      </w:r>
    </w:p>
    <w:p w:rsidR="00F31A00" w:rsidRDefault="00C60FB1" w:rsidP="00F31A00">
      <w:pPr>
        <w:spacing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</w:rPr>
        <w:t xml:space="preserve">     </w:t>
      </w:r>
      <w:r w:rsidR="00D15CD2">
        <w:rPr>
          <w:rFonts w:ascii="Times New Roman" w:hAnsi="Times New Roman" w:cs="Times New Roman"/>
          <w:color w:val="0D0D0D" w:themeColor="text1" w:themeTint="F2"/>
          <w:sz w:val="28"/>
        </w:rPr>
        <w:t>Из данных таблицы мы видим, что в нашем окружении было много населенных пунктов</w:t>
      </w:r>
      <w:proofErr w:type="gramStart"/>
      <w:r w:rsidR="00D15CD2">
        <w:rPr>
          <w:rFonts w:ascii="Times New Roman" w:hAnsi="Times New Roman" w:cs="Times New Roman"/>
          <w:color w:val="0D0D0D" w:themeColor="text1" w:themeTint="F2"/>
          <w:sz w:val="28"/>
        </w:rPr>
        <w:t xml:space="preserve"> ,</w:t>
      </w:r>
      <w:proofErr w:type="gramEnd"/>
      <w:r w:rsidR="00D15CD2">
        <w:rPr>
          <w:rFonts w:ascii="Times New Roman" w:hAnsi="Times New Roman" w:cs="Times New Roman"/>
          <w:color w:val="0D0D0D" w:themeColor="text1" w:themeTint="F2"/>
          <w:sz w:val="28"/>
        </w:rPr>
        <w:t xml:space="preserve"> в них были школы, колхозы, жизнь кипела. Но в  конце 50 -х годов произошло укрупнения колхозов, поселки и села стали пропадать, школы закрываться, население уменьшаться. </w:t>
      </w:r>
    </w:p>
    <w:p w:rsidR="00F31A00" w:rsidRPr="00616F02" w:rsidRDefault="00C60FB1" w:rsidP="00F31A0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480000"/>
          <w:sz w:val="28"/>
          <w:szCs w:val="18"/>
        </w:rPr>
        <w:t xml:space="preserve">    </w:t>
      </w:r>
      <w:r w:rsidR="00F31A00" w:rsidRPr="00B05182">
        <w:rPr>
          <w:rFonts w:ascii="Times New Roman" w:hAnsi="Times New Roman" w:cs="Times New Roman"/>
          <w:color w:val="480000"/>
          <w:sz w:val="28"/>
          <w:szCs w:val="18"/>
        </w:rPr>
        <w:t>Каждому поколению есть, чем гордиться: у нас</w:t>
      </w:r>
      <w:r w:rsidR="00F31A00">
        <w:rPr>
          <w:rFonts w:ascii="Times New Roman" w:hAnsi="Times New Roman" w:cs="Times New Roman"/>
          <w:color w:val="480000"/>
          <w:sz w:val="28"/>
          <w:szCs w:val="18"/>
        </w:rPr>
        <w:t xml:space="preserve"> в районе</w:t>
      </w:r>
      <w:r w:rsidR="00F31A00" w:rsidRPr="00B05182">
        <w:rPr>
          <w:rFonts w:ascii="Times New Roman" w:hAnsi="Times New Roman" w:cs="Times New Roman"/>
          <w:color w:val="480000"/>
          <w:sz w:val="28"/>
          <w:szCs w:val="18"/>
        </w:rPr>
        <w:t xml:space="preserve"> строятся новые жилые дома, культурные, спортивные, транспортные объекты. Молодежь принимает эстафету из рук старшего поколения и должна продолжать наши </w:t>
      </w:r>
      <w:r w:rsidR="00F31A00">
        <w:rPr>
          <w:rFonts w:ascii="Times New Roman" w:hAnsi="Times New Roman" w:cs="Times New Roman"/>
          <w:color w:val="480000"/>
          <w:sz w:val="28"/>
          <w:szCs w:val="18"/>
        </w:rPr>
        <w:t xml:space="preserve">нижегородские </w:t>
      </w:r>
      <w:proofErr w:type="spellStart"/>
      <w:r w:rsidR="00F31A00">
        <w:rPr>
          <w:rFonts w:ascii="Times New Roman" w:hAnsi="Times New Roman" w:cs="Times New Roman"/>
          <w:color w:val="480000"/>
          <w:sz w:val="28"/>
          <w:szCs w:val="18"/>
        </w:rPr>
        <w:t>традиции</w:t>
      </w:r>
      <w:proofErr w:type="gramStart"/>
      <w:r w:rsidR="00F31A00" w:rsidRPr="00B05182">
        <w:rPr>
          <w:rFonts w:ascii="Times New Roman" w:hAnsi="Times New Roman" w:cs="Times New Roman"/>
          <w:color w:val="480000"/>
          <w:sz w:val="28"/>
          <w:szCs w:val="18"/>
        </w:rPr>
        <w:t>.</w:t>
      </w:r>
      <w:r w:rsidR="00F31A00" w:rsidRPr="00B05182">
        <w:rPr>
          <w:rFonts w:ascii="Times New Roman" w:eastAsia="Times New Roman" w:hAnsi="Times New Roman" w:cs="Times New Roman"/>
          <w:color w:val="480000"/>
          <w:sz w:val="28"/>
          <w:szCs w:val="24"/>
        </w:rPr>
        <w:t>.</w:t>
      </w:r>
      <w:proofErr w:type="gramEnd"/>
      <w:r w:rsidR="00F31A00" w:rsidRPr="00B05182">
        <w:rPr>
          <w:rFonts w:ascii="Times New Roman" w:eastAsia="Times New Roman" w:hAnsi="Times New Roman" w:cs="Times New Roman"/>
          <w:color w:val="480000"/>
          <w:sz w:val="28"/>
          <w:szCs w:val="18"/>
        </w:rPr>
        <w:t>Без</w:t>
      </w:r>
      <w:proofErr w:type="spellEnd"/>
      <w:r w:rsidR="00F31A00" w:rsidRPr="00B05182">
        <w:rPr>
          <w:rFonts w:ascii="Times New Roman" w:eastAsia="Times New Roman" w:hAnsi="Times New Roman" w:cs="Times New Roman"/>
          <w:color w:val="480000"/>
          <w:sz w:val="28"/>
          <w:szCs w:val="18"/>
        </w:rPr>
        <w:t xml:space="preserve"> прошлого нет ни настоящего, ни будущего. Конечно, важно осуществить связь </w:t>
      </w:r>
      <w:proofErr w:type="spellStart"/>
      <w:r w:rsidR="00F31A00" w:rsidRPr="00B05182">
        <w:rPr>
          <w:rFonts w:ascii="Times New Roman" w:eastAsia="Times New Roman" w:hAnsi="Times New Roman" w:cs="Times New Roman"/>
          <w:color w:val="480000"/>
          <w:sz w:val="28"/>
          <w:szCs w:val="18"/>
        </w:rPr>
        <w:t>поколений</w:t>
      </w:r>
      <w:proofErr w:type="gramStart"/>
      <w:r w:rsidR="00F31A00" w:rsidRPr="00B05182">
        <w:rPr>
          <w:rFonts w:ascii="Times New Roman" w:eastAsia="Times New Roman" w:hAnsi="Times New Roman" w:cs="Times New Roman"/>
          <w:color w:val="480000"/>
          <w:sz w:val="28"/>
          <w:szCs w:val="18"/>
        </w:rPr>
        <w:t>.</w:t>
      </w:r>
      <w:r w:rsidR="00F31A00" w:rsidRPr="00616F02">
        <w:rPr>
          <w:rFonts w:ascii="Times New Roman" w:eastAsia="Times New Roman" w:hAnsi="Times New Roman" w:cs="Times New Roman"/>
          <w:color w:val="480000"/>
          <w:sz w:val="28"/>
          <w:szCs w:val="28"/>
        </w:rPr>
        <w:t>Н</w:t>
      </w:r>
      <w:proofErr w:type="gramEnd"/>
      <w:r w:rsidR="00F31A00" w:rsidRPr="00616F02">
        <w:rPr>
          <w:rFonts w:ascii="Times New Roman" w:eastAsia="Times New Roman" w:hAnsi="Times New Roman" w:cs="Times New Roman"/>
          <w:color w:val="480000"/>
          <w:sz w:val="28"/>
          <w:szCs w:val="28"/>
        </w:rPr>
        <w:t>аряду</w:t>
      </w:r>
      <w:proofErr w:type="spellEnd"/>
      <w:r w:rsidR="00F31A00" w:rsidRPr="00616F02">
        <w:rPr>
          <w:rFonts w:ascii="Times New Roman" w:eastAsia="Times New Roman" w:hAnsi="Times New Roman" w:cs="Times New Roman"/>
          <w:color w:val="480000"/>
          <w:sz w:val="28"/>
          <w:szCs w:val="28"/>
        </w:rPr>
        <w:t xml:space="preserve"> с восстановлением наших исторических памятников, мы будем и должны возрождать и развивать свое родное село. И молодежь как раз и должна осваивать такую специальность, чтобы оставить памятники для будущих поколений. В этом состоит наша задача. </w:t>
      </w:r>
    </w:p>
    <w:p w:rsidR="00D15CD2" w:rsidRDefault="00D15CD2" w:rsidP="00D15CD2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</w:rPr>
      </w:pPr>
    </w:p>
    <w:p w:rsidR="00D15CD2" w:rsidRDefault="00D15CD2" w:rsidP="00D15CD2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</w:rPr>
      </w:pPr>
    </w:p>
    <w:p w:rsidR="00D15CD2" w:rsidRDefault="00D15CD2" w:rsidP="00D15CD2">
      <w:p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</w:rPr>
      </w:pPr>
    </w:p>
    <w:p w:rsidR="00D15CD2" w:rsidRDefault="00D15CD2" w:rsidP="00D15CD2">
      <w:p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</w:rPr>
      </w:pPr>
    </w:p>
    <w:p w:rsidR="00EF281E" w:rsidRPr="00C035F9" w:rsidRDefault="00EF281E" w:rsidP="00EF281E">
      <w:pPr>
        <w:spacing w:line="240" w:lineRule="auto"/>
        <w:jc w:val="both"/>
        <w:rPr>
          <w:rFonts w:ascii="Times New Roman" w:hAnsi="Times New Roman" w:cs="Times New Roman"/>
          <w:iCs/>
          <w:color w:val="0D0D0D" w:themeColor="text1" w:themeTint="F2"/>
          <w:sz w:val="28"/>
          <w:szCs w:val="27"/>
        </w:rPr>
      </w:pPr>
    </w:p>
    <w:p w:rsidR="00EF281E" w:rsidRPr="00C035F9" w:rsidRDefault="00EF281E" w:rsidP="006A30F5">
      <w:pPr>
        <w:spacing w:after="0" w:line="240" w:lineRule="auto"/>
        <w:jc w:val="both"/>
        <w:rPr>
          <w:rFonts w:ascii="Times New Roman" w:hAnsi="Times New Roman" w:cs="Times New Roman"/>
          <w:iCs/>
          <w:color w:val="0D0D0D" w:themeColor="text1" w:themeTint="F2"/>
          <w:sz w:val="28"/>
          <w:szCs w:val="27"/>
        </w:rPr>
      </w:pPr>
    </w:p>
    <w:p w:rsidR="006A30F5" w:rsidRPr="00C035F9" w:rsidRDefault="006A30F5" w:rsidP="006A30F5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</w:pPr>
    </w:p>
    <w:p w:rsidR="006A30F5" w:rsidRPr="00DD0BAA" w:rsidRDefault="006A30F5" w:rsidP="006A30F5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4"/>
        </w:rPr>
      </w:pPr>
    </w:p>
    <w:p w:rsidR="0036727E" w:rsidRDefault="0036727E" w:rsidP="006A30F5">
      <w:pPr>
        <w:spacing w:after="0" w:line="240" w:lineRule="auto"/>
        <w:rPr>
          <w:rFonts w:ascii="Verdana" w:hAnsi="Verdana"/>
          <w:color w:val="480000"/>
          <w:sz w:val="18"/>
          <w:szCs w:val="18"/>
        </w:rPr>
      </w:pPr>
      <w:r w:rsidRPr="005D1D14">
        <w:rPr>
          <w:rFonts w:ascii="Times New Roman" w:hAnsi="Times New Roman" w:cs="Times New Roman"/>
          <w:color w:val="0D0D0D" w:themeColor="text1" w:themeTint="F2"/>
          <w:sz w:val="24"/>
        </w:rPr>
        <w:br/>
      </w:r>
    </w:p>
    <w:p w:rsidR="007663CC" w:rsidRDefault="007663CC" w:rsidP="007663CC">
      <w:pPr>
        <w:spacing w:after="0" w:line="480" w:lineRule="auto"/>
        <w:rPr>
          <w:rFonts w:ascii="Verdana" w:hAnsi="Verdana"/>
          <w:color w:val="480000"/>
          <w:sz w:val="18"/>
          <w:szCs w:val="18"/>
        </w:rPr>
      </w:pPr>
    </w:p>
    <w:p w:rsidR="007663CC" w:rsidRDefault="007663CC" w:rsidP="007663CC">
      <w:pPr>
        <w:spacing w:after="0" w:line="480" w:lineRule="auto"/>
        <w:rPr>
          <w:rFonts w:ascii="Verdana" w:hAnsi="Verdana"/>
          <w:color w:val="480000"/>
          <w:sz w:val="18"/>
          <w:szCs w:val="18"/>
        </w:rPr>
      </w:pPr>
    </w:p>
    <w:p w:rsidR="007663CC" w:rsidRDefault="007663CC" w:rsidP="007663CC">
      <w:pPr>
        <w:spacing w:after="0" w:line="480" w:lineRule="auto"/>
        <w:rPr>
          <w:rFonts w:ascii="Verdana" w:hAnsi="Verdana"/>
          <w:color w:val="480000"/>
          <w:sz w:val="18"/>
          <w:szCs w:val="18"/>
        </w:rPr>
      </w:pPr>
    </w:p>
    <w:p w:rsidR="00197F45" w:rsidRPr="00F41742" w:rsidRDefault="00197F45" w:rsidP="00197F45">
      <w:pPr>
        <w:jc w:val="center"/>
        <w:rPr>
          <w:rFonts w:ascii="Times New Roman" w:hAnsi="Times New Roman" w:cs="Times New Roman"/>
          <w:b/>
          <w:sz w:val="28"/>
        </w:rPr>
      </w:pPr>
      <w:r w:rsidRPr="00F41742">
        <w:rPr>
          <w:rFonts w:ascii="Times New Roman" w:hAnsi="Times New Roman" w:cs="Times New Roman"/>
          <w:b/>
          <w:sz w:val="28"/>
        </w:rPr>
        <w:lastRenderedPageBreak/>
        <w:t>Рецензия</w:t>
      </w:r>
    </w:p>
    <w:p w:rsidR="00197F45" w:rsidRPr="00F41742" w:rsidRDefault="00197F45" w:rsidP="00197F45">
      <w:pPr>
        <w:jc w:val="center"/>
        <w:rPr>
          <w:rFonts w:ascii="Times New Roman" w:hAnsi="Times New Roman" w:cs="Times New Roman"/>
          <w:b/>
          <w:sz w:val="28"/>
        </w:rPr>
      </w:pPr>
      <w:r w:rsidRPr="00F41742">
        <w:rPr>
          <w:rFonts w:ascii="Times New Roman" w:hAnsi="Times New Roman" w:cs="Times New Roman"/>
          <w:b/>
          <w:sz w:val="28"/>
        </w:rPr>
        <w:t xml:space="preserve">на проект по географии « Анализ демографической ситуации в Нижегородской области», выполненный учащийся 7 класса МБОУ </w:t>
      </w:r>
      <w:proofErr w:type="spellStart"/>
      <w:r w:rsidRPr="00F41742">
        <w:rPr>
          <w:rFonts w:ascii="Times New Roman" w:hAnsi="Times New Roman" w:cs="Times New Roman"/>
          <w:b/>
          <w:sz w:val="28"/>
        </w:rPr>
        <w:t>Кочуновской</w:t>
      </w:r>
      <w:proofErr w:type="spellEnd"/>
      <w:r w:rsidRPr="00F41742">
        <w:rPr>
          <w:rFonts w:ascii="Times New Roman" w:hAnsi="Times New Roman" w:cs="Times New Roman"/>
          <w:b/>
          <w:sz w:val="28"/>
        </w:rPr>
        <w:t xml:space="preserve"> ООШ Суриной Ангелиной</w:t>
      </w:r>
    </w:p>
    <w:p w:rsidR="00F41742" w:rsidRDefault="00050C74" w:rsidP="00F41742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</w:rPr>
        <w:t xml:space="preserve">        </w:t>
      </w:r>
      <w:r w:rsidR="00197F45" w:rsidRPr="00F41742">
        <w:rPr>
          <w:rFonts w:ascii="Times New Roman" w:hAnsi="Times New Roman" w:cs="Times New Roman"/>
          <w:sz w:val="28"/>
          <w:szCs w:val="28"/>
        </w:rPr>
        <w:t xml:space="preserve">Проект «Анализ демографической ситуации Нижегородской области», выполненный учащейся 7 класса МБОУ </w:t>
      </w:r>
      <w:proofErr w:type="spellStart"/>
      <w:r w:rsidR="00197F45" w:rsidRPr="00F41742">
        <w:rPr>
          <w:rFonts w:ascii="Times New Roman" w:hAnsi="Times New Roman" w:cs="Times New Roman"/>
          <w:sz w:val="28"/>
          <w:szCs w:val="28"/>
        </w:rPr>
        <w:t>Кочуновской</w:t>
      </w:r>
      <w:proofErr w:type="spellEnd"/>
      <w:r w:rsidR="00197F45" w:rsidRPr="00F41742">
        <w:rPr>
          <w:rFonts w:ascii="Times New Roman" w:hAnsi="Times New Roman" w:cs="Times New Roman"/>
          <w:sz w:val="28"/>
          <w:szCs w:val="28"/>
        </w:rPr>
        <w:t xml:space="preserve"> ООШ </w:t>
      </w:r>
      <w:r w:rsidR="00F41742">
        <w:rPr>
          <w:rFonts w:ascii="Times New Roman" w:hAnsi="Times New Roman" w:cs="Times New Roman"/>
          <w:sz w:val="28"/>
          <w:szCs w:val="28"/>
        </w:rPr>
        <w:t xml:space="preserve">Суриной Ангелиной, </w:t>
      </w:r>
      <w:r w:rsidR="00197F45" w:rsidRPr="00F41742">
        <w:rPr>
          <w:rFonts w:ascii="Times New Roman" w:hAnsi="Times New Roman" w:cs="Times New Roman"/>
          <w:sz w:val="28"/>
          <w:szCs w:val="28"/>
        </w:rPr>
        <w:t xml:space="preserve">предназначен для </w:t>
      </w:r>
      <w:r w:rsidR="00F41742" w:rsidRPr="00F41742">
        <w:rPr>
          <w:rFonts w:ascii="Times New Roman" w:hAnsi="Times New Roman" w:cs="Times New Roman"/>
          <w:sz w:val="28"/>
          <w:szCs w:val="28"/>
        </w:rPr>
        <w:t xml:space="preserve"> того, чтобы </w:t>
      </w:r>
      <w:r w:rsidR="00F41742" w:rsidRPr="00F41742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показать сущность демографической ситуации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нашей области</w:t>
      </w:r>
      <w:r w:rsidR="00F41742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="00F41742" w:rsidRPr="00F41742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рассмотреть необходимость основных демографических показателей, изучить их в теории, а также на примере Нижегородской области, </w:t>
      </w:r>
      <w:proofErr w:type="spellStart"/>
      <w:r w:rsidR="00F41742" w:rsidRPr="00F41742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Бутурлинского</w:t>
      </w:r>
      <w:proofErr w:type="spellEnd"/>
      <w:r w:rsidR="00F41742" w:rsidRPr="00F41742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района, села </w:t>
      </w:r>
      <w:proofErr w:type="spellStart"/>
      <w:r w:rsidR="00F41742" w:rsidRPr="00F41742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Кочуново</w:t>
      </w:r>
      <w:proofErr w:type="spellEnd"/>
      <w:r w:rsidR="00F41742" w:rsidRPr="00F41742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.</w:t>
      </w:r>
    </w:p>
    <w:p w:rsidR="00F41742" w:rsidRDefault="00F41742" w:rsidP="00F41742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    Проект построен в соответствии с примерными требованиями к проектам.</w:t>
      </w:r>
    </w:p>
    <w:p w:rsidR="00F41742" w:rsidRDefault="00F41742" w:rsidP="00F41742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Содержание проекта соответствует выбранной теме.</w:t>
      </w:r>
      <w:r w:rsidR="003E4FB2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Содержание темы раскрыто четко, коротко, убедительно. Тема работы актуальна на современном этапе развития Нижегородской области.</w:t>
      </w:r>
    </w:p>
    <w:p w:rsidR="00F41742" w:rsidRDefault="00F41742" w:rsidP="00F41742">
      <w:pP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Проект состоит из 4 разделов: </w:t>
      </w:r>
    </w:p>
    <w:p w:rsidR="00F41742" w:rsidRPr="00F41742" w:rsidRDefault="00F41742" w:rsidP="00F41742">
      <w:pPr>
        <w:spacing w:after="0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ED1A2E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 xml:space="preserve">I Введение </w:t>
      </w:r>
    </w:p>
    <w:p w:rsidR="00F41742" w:rsidRPr="00ED1A2E" w:rsidRDefault="00F41742" w:rsidP="00F41742">
      <w:pPr>
        <w:spacing w:after="0"/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</w:pPr>
      <w:r w:rsidRPr="00ED1A2E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  <w:lang w:val="en-US"/>
        </w:rPr>
        <w:t>II</w:t>
      </w:r>
      <w:r w:rsidRPr="00ED1A2E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 xml:space="preserve"> Анализ демографической ситуации в Нижегородской области</w:t>
      </w:r>
    </w:p>
    <w:p w:rsidR="00F41742" w:rsidRPr="00ED1A2E" w:rsidRDefault="00F41742" w:rsidP="00F41742">
      <w:pPr>
        <w:spacing w:after="0"/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</w:pPr>
      <w:r w:rsidRPr="00ED1A2E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2.1 Демография как наука</w:t>
      </w:r>
    </w:p>
    <w:p w:rsidR="00F41742" w:rsidRPr="00ED1A2E" w:rsidRDefault="00F41742" w:rsidP="00F41742">
      <w:pPr>
        <w:spacing w:after="0"/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</w:pPr>
      <w:r w:rsidRPr="00ED1A2E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2.2 Сбор информации о населении</w:t>
      </w:r>
    </w:p>
    <w:p w:rsidR="00F41742" w:rsidRPr="00ED1A2E" w:rsidRDefault="00F41742" w:rsidP="00F41742">
      <w:pPr>
        <w:spacing w:after="0"/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</w:pPr>
      <w:r w:rsidRPr="00ED1A2E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2.3 Типы воспроизводства населения</w:t>
      </w:r>
    </w:p>
    <w:p w:rsidR="00F41742" w:rsidRPr="00ED1A2E" w:rsidRDefault="00F41742" w:rsidP="00F41742">
      <w:pPr>
        <w:spacing w:after="0"/>
        <w:rPr>
          <w:rFonts w:ascii="Times New Roman" w:hAnsi="Times New Roman" w:cs="Times New Roman"/>
          <w:iCs/>
          <w:color w:val="0D0D0D" w:themeColor="text1" w:themeTint="F2"/>
          <w:sz w:val="28"/>
          <w:szCs w:val="27"/>
        </w:rPr>
      </w:pPr>
      <w:r w:rsidRPr="00ED1A2E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2.4</w:t>
      </w:r>
      <w:r w:rsidRPr="00ED1A2E">
        <w:rPr>
          <w:rFonts w:ascii="Times New Roman" w:hAnsi="Times New Roman" w:cs="Times New Roman"/>
          <w:iCs/>
          <w:color w:val="0D0D0D" w:themeColor="text1" w:themeTint="F2"/>
          <w:sz w:val="28"/>
          <w:szCs w:val="27"/>
        </w:rPr>
        <w:t xml:space="preserve"> Основные демографические показатели</w:t>
      </w:r>
    </w:p>
    <w:p w:rsidR="00F41742" w:rsidRPr="00ED1A2E" w:rsidRDefault="00F41742" w:rsidP="00F41742">
      <w:pPr>
        <w:spacing w:after="0"/>
        <w:rPr>
          <w:rFonts w:ascii="Times New Roman" w:hAnsi="Times New Roman" w:cs="Times New Roman"/>
          <w:color w:val="0D0D0D" w:themeColor="text1" w:themeTint="F2"/>
          <w:sz w:val="24"/>
        </w:rPr>
      </w:pPr>
      <w:r w:rsidRPr="00ED1A2E">
        <w:rPr>
          <w:rFonts w:ascii="Times New Roman" w:hAnsi="Times New Roman" w:cs="Times New Roman"/>
          <w:iCs/>
          <w:color w:val="0D0D0D" w:themeColor="text1" w:themeTint="F2"/>
          <w:sz w:val="28"/>
          <w:szCs w:val="27"/>
        </w:rPr>
        <w:t>2.5.</w:t>
      </w:r>
      <w:r w:rsidRPr="00ED1A2E">
        <w:rPr>
          <w:rFonts w:ascii="Times New Roman" w:hAnsi="Times New Roman" w:cs="Times New Roman"/>
          <w:color w:val="0D0D0D" w:themeColor="text1" w:themeTint="F2"/>
          <w:sz w:val="28"/>
          <w:szCs w:val="27"/>
        </w:rPr>
        <w:t xml:space="preserve"> Статистические показатели  демографии Нижегородской области и отдельных районов</w:t>
      </w:r>
    </w:p>
    <w:p w:rsidR="00F41742" w:rsidRPr="00ED1A2E" w:rsidRDefault="00F41742" w:rsidP="00F41742">
      <w:pPr>
        <w:spacing w:after="0"/>
        <w:rPr>
          <w:rFonts w:ascii="Times New Roman" w:hAnsi="Times New Roman" w:cs="Times New Roman"/>
          <w:color w:val="0D0D0D" w:themeColor="text1" w:themeTint="F2"/>
          <w:sz w:val="28"/>
          <w:szCs w:val="27"/>
        </w:rPr>
      </w:pPr>
      <w:r w:rsidRPr="00ED1A2E">
        <w:rPr>
          <w:rFonts w:ascii="Times New Roman" w:hAnsi="Times New Roman" w:cs="Times New Roman"/>
          <w:iCs/>
          <w:color w:val="0D0D0D" w:themeColor="text1" w:themeTint="F2"/>
          <w:sz w:val="28"/>
          <w:szCs w:val="27"/>
        </w:rPr>
        <w:t>2.6.</w:t>
      </w:r>
      <w:r w:rsidRPr="00ED1A2E">
        <w:rPr>
          <w:rFonts w:ascii="Times New Roman" w:hAnsi="Times New Roman" w:cs="Times New Roman"/>
          <w:color w:val="0D0D0D" w:themeColor="text1" w:themeTint="F2"/>
          <w:sz w:val="28"/>
          <w:szCs w:val="27"/>
        </w:rPr>
        <w:t xml:space="preserve"> Статистические пока</w:t>
      </w:r>
      <w:r>
        <w:rPr>
          <w:rFonts w:ascii="Times New Roman" w:hAnsi="Times New Roman" w:cs="Times New Roman"/>
          <w:color w:val="0D0D0D" w:themeColor="text1" w:themeTint="F2"/>
          <w:sz w:val="28"/>
          <w:szCs w:val="27"/>
        </w:rPr>
        <w:t xml:space="preserve">затели  демографии села 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8"/>
          <w:szCs w:val="27"/>
        </w:rPr>
        <w:t>Кочуново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8"/>
          <w:szCs w:val="27"/>
        </w:rPr>
        <w:t>,</w:t>
      </w:r>
      <w:r w:rsidRPr="00ED1A2E">
        <w:rPr>
          <w:rFonts w:ascii="Times New Roman" w:hAnsi="Times New Roman" w:cs="Times New Roman"/>
          <w:color w:val="0D0D0D" w:themeColor="text1" w:themeTint="F2"/>
          <w:sz w:val="28"/>
          <w:szCs w:val="27"/>
        </w:rPr>
        <w:t xml:space="preserve">  </w:t>
      </w:r>
      <w:proofErr w:type="spellStart"/>
      <w:r w:rsidRPr="00ED1A2E">
        <w:rPr>
          <w:rFonts w:ascii="Times New Roman" w:hAnsi="Times New Roman" w:cs="Times New Roman"/>
          <w:color w:val="0D0D0D" w:themeColor="text1" w:themeTint="F2"/>
          <w:sz w:val="28"/>
          <w:szCs w:val="27"/>
        </w:rPr>
        <w:t>Бутурлинского</w:t>
      </w:r>
      <w:proofErr w:type="spellEnd"/>
      <w:r w:rsidRPr="00ED1A2E">
        <w:rPr>
          <w:rFonts w:ascii="Times New Roman" w:hAnsi="Times New Roman" w:cs="Times New Roman"/>
          <w:color w:val="0D0D0D" w:themeColor="text1" w:themeTint="F2"/>
          <w:sz w:val="28"/>
          <w:szCs w:val="27"/>
        </w:rPr>
        <w:t xml:space="preserve"> района</w:t>
      </w:r>
    </w:p>
    <w:p w:rsidR="00F41742" w:rsidRPr="00ED1A2E" w:rsidRDefault="00F41742" w:rsidP="00F41742">
      <w:pPr>
        <w:spacing w:after="0"/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</w:pPr>
      <w:r w:rsidRPr="00ED1A2E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  <w:lang w:val="en-US"/>
        </w:rPr>
        <w:t>III</w:t>
      </w:r>
      <w:r w:rsidRPr="00ED1A2E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 xml:space="preserve"> Заключение</w:t>
      </w:r>
    </w:p>
    <w:p w:rsidR="00F41742" w:rsidRDefault="00F41742" w:rsidP="00F41742">
      <w:pPr>
        <w:spacing w:after="0"/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  <w:lang w:val="en-US"/>
        </w:rPr>
        <w:t>IV</w:t>
      </w:r>
      <w:r w:rsidRPr="00ED1A2E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Список использованной литературы</w:t>
      </w:r>
    </w:p>
    <w:p w:rsidR="00050C74" w:rsidRDefault="00050C74" w:rsidP="00F41742">
      <w:pPr>
        <w:spacing w:after="0"/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Выводы, полученные обучающейся</w:t>
      </w:r>
      <w:r w:rsidR="002D1C9B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,</w:t>
      </w:r>
      <w:r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 xml:space="preserve"> соответствуют полученным результатам работы по этой теме.</w:t>
      </w:r>
    </w:p>
    <w:p w:rsidR="00F41742" w:rsidRDefault="00A05180" w:rsidP="00A05180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 xml:space="preserve">                                                                        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Рецензент:</w:t>
      </w:r>
    </w:p>
    <w:p w:rsidR="00A05180" w:rsidRDefault="00A05180" w:rsidP="00A05180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                                                                        учитель географии </w:t>
      </w:r>
    </w:p>
    <w:p w:rsidR="00A05180" w:rsidRDefault="00A05180" w:rsidP="00A05180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                                                                        МБОУ 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Кочуновской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ООШ</w:t>
      </w:r>
    </w:p>
    <w:p w:rsidR="00A05180" w:rsidRDefault="00A05180" w:rsidP="00F41742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                                                                        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Жбанова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Е.В.</w:t>
      </w:r>
    </w:p>
    <w:p w:rsidR="00A05180" w:rsidRPr="00F41742" w:rsidRDefault="00A05180" w:rsidP="00F41742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                                                                        2014г.</w:t>
      </w:r>
    </w:p>
    <w:p w:rsidR="00197F45" w:rsidRDefault="00197F45" w:rsidP="00197F45">
      <w:pPr>
        <w:jc w:val="both"/>
        <w:rPr>
          <w:sz w:val="24"/>
        </w:rPr>
      </w:pPr>
      <w:r>
        <w:rPr>
          <w:sz w:val="24"/>
        </w:rPr>
        <w:lastRenderedPageBreak/>
        <w:t>.</w:t>
      </w:r>
    </w:p>
    <w:p w:rsidR="00197F45" w:rsidRDefault="00197F45" w:rsidP="00050C74">
      <w:pPr>
        <w:jc w:val="both"/>
        <w:rPr>
          <w:sz w:val="24"/>
        </w:rPr>
      </w:pPr>
      <w:r>
        <w:rPr>
          <w:sz w:val="24"/>
        </w:rPr>
        <w:t xml:space="preserve">       </w:t>
      </w:r>
    </w:p>
    <w:p w:rsidR="00197F45" w:rsidRDefault="00197F45" w:rsidP="00197F45">
      <w:pPr>
        <w:jc w:val="both"/>
        <w:rPr>
          <w:sz w:val="24"/>
        </w:rPr>
      </w:pPr>
    </w:p>
    <w:p w:rsidR="00197F45" w:rsidRDefault="00197F45" w:rsidP="00197F45">
      <w:pPr>
        <w:jc w:val="both"/>
        <w:rPr>
          <w:sz w:val="24"/>
        </w:rPr>
      </w:pPr>
    </w:p>
    <w:p w:rsidR="007663CC" w:rsidRDefault="007663CC" w:rsidP="007663CC">
      <w:pPr>
        <w:spacing w:after="0" w:line="480" w:lineRule="auto"/>
        <w:rPr>
          <w:rFonts w:ascii="Verdana" w:hAnsi="Verdana"/>
          <w:color w:val="480000"/>
          <w:sz w:val="18"/>
          <w:szCs w:val="18"/>
        </w:rPr>
      </w:pPr>
    </w:p>
    <w:p w:rsidR="007663CC" w:rsidRDefault="007663CC" w:rsidP="007663CC">
      <w:pPr>
        <w:spacing w:after="0" w:line="480" w:lineRule="auto"/>
        <w:rPr>
          <w:rFonts w:ascii="Verdana" w:hAnsi="Verdana"/>
          <w:color w:val="480000"/>
          <w:sz w:val="18"/>
          <w:szCs w:val="18"/>
        </w:rPr>
      </w:pPr>
    </w:p>
    <w:p w:rsidR="007663CC" w:rsidRDefault="007663CC" w:rsidP="007663CC">
      <w:pPr>
        <w:spacing w:after="0" w:line="480" w:lineRule="auto"/>
        <w:rPr>
          <w:rFonts w:ascii="Verdana" w:hAnsi="Verdana"/>
          <w:color w:val="480000"/>
          <w:sz w:val="18"/>
          <w:szCs w:val="18"/>
        </w:rPr>
      </w:pPr>
    </w:p>
    <w:p w:rsidR="007663CC" w:rsidRDefault="007663CC" w:rsidP="007663CC">
      <w:pPr>
        <w:spacing w:after="0" w:line="480" w:lineRule="auto"/>
        <w:rPr>
          <w:rFonts w:ascii="Verdana" w:hAnsi="Verdana"/>
          <w:color w:val="480000"/>
          <w:sz w:val="18"/>
          <w:szCs w:val="18"/>
        </w:rPr>
      </w:pPr>
    </w:p>
    <w:p w:rsidR="007663CC" w:rsidRDefault="007663CC" w:rsidP="007663CC">
      <w:pPr>
        <w:spacing w:after="0" w:line="480" w:lineRule="auto"/>
        <w:rPr>
          <w:rFonts w:ascii="Verdana" w:hAnsi="Verdana"/>
          <w:color w:val="480000"/>
          <w:sz w:val="18"/>
          <w:szCs w:val="18"/>
        </w:rPr>
      </w:pPr>
    </w:p>
    <w:p w:rsidR="007663CC" w:rsidRDefault="007663CC" w:rsidP="007663CC">
      <w:pPr>
        <w:spacing w:after="0" w:line="480" w:lineRule="auto"/>
        <w:rPr>
          <w:rFonts w:ascii="Verdana" w:hAnsi="Verdana"/>
          <w:color w:val="480000"/>
          <w:sz w:val="18"/>
          <w:szCs w:val="18"/>
        </w:rPr>
      </w:pPr>
    </w:p>
    <w:p w:rsidR="007663CC" w:rsidRDefault="007663CC" w:rsidP="007663CC">
      <w:pPr>
        <w:spacing w:after="0" w:line="480" w:lineRule="auto"/>
        <w:rPr>
          <w:rFonts w:ascii="Verdana" w:hAnsi="Verdana"/>
          <w:color w:val="480000"/>
          <w:sz w:val="18"/>
          <w:szCs w:val="18"/>
        </w:rPr>
      </w:pPr>
    </w:p>
    <w:p w:rsidR="007663CC" w:rsidRDefault="007663CC" w:rsidP="007663CC">
      <w:pPr>
        <w:spacing w:after="0" w:line="480" w:lineRule="auto"/>
        <w:rPr>
          <w:rFonts w:ascii="Verdana" w:hAnsi="Verdana"/>
          <w:color w:val="480000"/>
          <w:sz w:val="18"/>
          <w:szCs w:val="18"/>
        </w:rPr>
      </w:pPr>
    </w:p>
    <w:p w:rsidR="007663CC" w:rsidRDefault="007663CC" w:rsidP="007663CC">
      <w:pPr>
        <w:spacing w:after="0" w:line="480" w:lineRule="auto"/>
        <w:rPr>
          <w:rFonts w:ascii="Verdana" w:hAnsi="Verdana"/>
          <w:color w:val="480000"/>
          <w:sz w:val="18"/>
          <w:szCs w:val="18"/>
        </w:rPr>
      </w:pPr>
    </w:p>
    <w:p w:rsidR="007663CC" w:rsidRDefault="007663CC" w:rsidP="007663CC">
      <w:pPr>
        <w:spacing w:after="0" w:line="480" w:lineRule="auto"/>
        <w:rPr>
          <w:rFonts w:ascii="Verdana" w:hAnsi="Verdana"/>
          <w:color w:val="480000"/>
          <w:sz w:val="18"/>
          <w:szCs w:val="18"/>
        </w:rPr>
      </w:pPr>
    </w:p>
    <w:p w:rsidR="007663CC" w:rsidRDefault="007663CC" w:rsidP="007663CC">
      <w:pPr>
        <w:spacing w:after="0" w:line="480" w:lineRule="auto"/>
        <w:rPr>
          <w:rFonts w:ascii="Verdana" w:hAnsi="Verdana"/>
          <w:color w:val="480000"/>
          <w:sz w:val="18"/>
          <w:szCs w:val="18"/>
        </w:rPr>
      </w:pPr>
    </w:p>
    <w:p w:rsidR="007663CC" w:rsidRDefault="007663CC" w:rsidP="007663CC">
      <w:pPr>
        <w:spacing w:after="0" w:line="480" w:lineRule="auto"/>
        <w:rPr>
          <w:rFonts w:ascii="Verdana" w:hAnsi="Verdana"/>
          <w:color w:val="480000"/>
          <w:sz w:val="18"/>
          <w:szCs w:val="18"/>
        </w:rPr>
      </w:pPr>
    </w:p>
    <w:p w:rsidR="007663CC" w:rsidRDefault="007663CC" w:rsidP="007663CC">
      <w:pPr>
        <w:spacing w:after="0" w:line="480" w:lineRule="auto"/>
        <w:rPr>
          <w:rFonts w:ascii="Verdana" w:hAnsi="Verdana"/>
          <w:color w:val="480000"/>
          <w:sz w:val="18"/>
          <w:szCs w:val="18"/>
        </w:rPr>
      </w:pPr>
    </w:p>
    <w:p w:rsidR="007663CC" w:rsidRDefault="007663CC" w:rsidP="007663CC">
      <w:pPr>
        <w:spacing w:after="0" w:line="480" w:lineRule="auto"/>
        <w:rPr>
          <w:rFonts w:ascii="Verdana" w:hAnsi="Verdana"/>
          <w:color w:val="480000"/>
          <w:sz w:val="18"/>
          <w:szCs w:val="18"/>
        </w:rPr>
      </w:pPr>
    </w:p>
    <w:p w:rsidR="007663CC" w:rsidRDefault="007663CC" w:rsidP="007663CC">
      <w:pPr>
        <w:spacing w:after="0" w:line="480" w:lineRule="auto"/>
        <w:rPr>
          <w:rFonts w:ascii="Verdana" w:hAnsi="Verdana"/>
          <w:color w:val="480000"/>
          <w:sz w:val="18"/>
          <w:szCs w:val="18"/>
        </w:rPr>
      </w:pPr>
    </w:p>
    <w:p w:rsidR="007663CC" w:rsidRDefault="007663CC" w:rsidP="007663CC">
      <w:pPr>
        <w:spacing w:after="0" w:line="480" w:lineRule="auto"/>
        <w:rPr>
          <w:rFonts w:ascii="Verdana" w:hAnsi="Verdana"/>
          <w:color w:val="480000"/>
          <w:sz w:val="18"/>
          <w:szCs w:val="18"/>
        </w:rPr>
      </w:pPr>
    </w:p>
    <w:p w:rsidR="006E5DA8" w:rsidRDefault="006E5DA8" w:rsidP="007663CC">
      <w:pPr>
        <w:spacing w:after="0" w:line="240" w:lineRule="auto"/>
        <w:jc w:val="center"/>
        <w:rPr>
          <w:rFonts w:ascii="Times New Roman" w:hAnsi="Times New Roman" w:cs="Times New Roman"/>
          <w:color w:val="480000"/>
          <w:sz w:val="36"/>
          <w:szCs w:val="18"/>
        </w:rPr>
      </w:pPr>
    </w:p>
    <w:p w:rsidR="00112B4E" w:rsidRDefault="00112B4E" w:rsidP="007663CC">
      <w:pPr>
        <w:spacing w:after="0" w:line="240" w:lineRule="auto"/>
        <w:jc w:val="center"/>
        <w:rPr>
          <w:rFonts w:ascii="Times New Roman" w:hAnsi="Times New Roman" w:cs="Times New Roman"/>
          <w:color w:val="480000"/>
          <w:sz w:val="36"/>
          <w:szCs w:val="18"/>
        </w:rPr>
      </w:pPr>
    </w:p>
    <w:p w:rsidR="00112B4E" w:rsidRDefault="00112B4E" w:rsidP="007663CC">
      <w:pPr>
        <w:spacing w:after="0" w:line="240" w:lineRule="auto"/>
        <w:jc w:val="center"/>
        <w:rPr>
          <w:rFonts w:ascii="Times New Roman" w:hAnsi="Times New Roman" w:cs="Times New Roman"/>
          <w:color w:val="480000"/>
          <w:sz w:val="36"/>
          <w:szCs w:val="18"/>
        </w:rPr>
      </w:pPr>
    </w:p>
    <w:p w:rsidR="00112B4E" w:rsidRDefault="00112B4E" w:rsidP="007663CC">
      <w:pPr>
        <w:spacing w:after="0" w:line="240" w:lineRule="auto"/>
        <w:jc w:val="center"/>
        <w:rPr>
          <w:rFonts w:ascii="Times New Roman" w:hAnsi="Times New Roman" w:cs="Times New Roman"/>
          <w:color w:val="480000"/>
          <w:sz w:val="36"/>
          <w:szCs w:val="18"/>
        </w:rPr>
      </w:pPr>
    </w:p>
    <w:p w:rsidR="00112B4E" w:rsidRDefault="00112B4E" w:rsidP="007663CC">
      <w:pPr>
        <w:spacing w:after="0" w:line="240" w:lineRule="auto"/>
        <w:jc w:val="center"/>
        <w:rPr>
          <w:rFonts w:ascii="Times New Roman" w:hAnsi="Times New Roman" w:cs="Times New Roman"/>
          <w:color w:val="480000"/>
          <w:sz w:val="36"/>
          <w:szCs w:val="18"/>
        </w:rPr>
      </w:pPr>
    </w:p>
    <w:p w:rsidR="00112B4E" w:rsidRDefault="00112B4E" w:rsidP="007663CC">
      <w:pPr>
        <w:spacing w:after="0" w:line="240" w:lineRule="auto"/>
        <w:jc w:val="center"/>
        <w:rPr>
          <w:rFonts w:ascii="Times New Roman" w:hAnsi="Times New Roman" w:cs="Times New Roman"/>
          <w:color w:val="480000"/>
          <w:sz w:val="36"/>
          <w:szCs w:val="18"/>
        </w:rPr>
      </w:pPr>
    </w:p>
    <w:p w:rsidR="00112B4E" w:rsidRDefault="00112B4E" w:rsidP="007663CC">
      <w:pPr>
        <w:spacing w:after="0" w:line="240" w:lineRule="auto"/>
        <w:jc w:val="center"/>
        <w:rPr>
          <w:rFonts w:ascii="Times New Roman" w:hAnsi="Times New Roman" w:cs="Times New Roman"/>
          <w:color w:val="480000"/>
          <w:sz w:val="36"/>
          <w:szCs w:val="18"/>
        </w:rPr>
      </w:pPr>
    </w:p>
    <w:p w:rsidR="00112B4E" w:rsidRDefault="00112B4E" w:rsidP="007663CC">
      <w:pPr>
        <w:spacing w:after="0" w:line="240" w:lineRule="auto"/>
        <w:jc w:val="center"/>
        <w:rPr>
          <w:rFonts w:ascii="Times New Roman" w:hAnsi="Times New Roman" w:cs="Times New Roman"/>
          <w:color w:val="480000"/>
          <w:sz w:val="36"/>
          <w:szCs w:val="18"/>
        </w:rPr>
      </w:pPr>
    </w:p>
    <w:p w:rsidR="00112B4E" w:rsidRDefault="00112B4E" w:rsidP="007663CC">
      <w:pPr>
        <w:spacing w:after="0" w:line="240" w:lineRule="auto"/>
        <w:jc w:val="center"/>
        <w:rPr>
          <w:rFonts w:ascii="Times New Roman" w:hAnsi="Times New Roman" w:cs="Times New Roman"/>
          <w:color w:val="480000"/>
          <w:sz w:val="36"/>
          <w:szCs w:val="18"/>
        </w:rPr>
      </w:pPr>
    </w:p>
    <w:p w:rsidR="00112B4E" w:rsidRDefault="00112B4E" w:rsidP="007663CC">
      <w:pPr>
        <w:spacing w:after="0" w:line="240" w:lineRule="auto"/>
        <w:jc w:val="center"/>
        <w:rPr>
          <w:rFonts w:ascii="Times New Roman" w:hAnsi="Times New Roman" w:cs="Times New Roman"/>
          <w:color w:val="480000"/>
          <w:sz w:val="36"/>
          <w:szCs w:val="18"/>
        </w:rPr>
      </w:pPr>
    </w:p>
    <w:p w:rsidR="00112B4E" w:rsidRDefault="00112B4E" w:rsidP="007663CC">
      <w:pPr>
        <w:spacing w:after="0" w:line="240" w:lineRule="auto"/>
        <w:jc w:val="center"/>
        <w:rPr>
          <w:rFonts w:ascii="Times New Roman" w:hAnsi="Times New Roman" w:cs="Times New Roman"/>
          <w:color w:val="480000"/>
          <w:sz w:val="36"/>
          <w:szCs w:val="18"/>
        </w:rPr>
      </w:pPr>
    </w:p>
    <w:p w:rsidR="00112B4E" w:rsidRDefault="00112B4E" w:rsidP="007663CC">
      <w:pPr>
        <w:spacing w:after="0" w:line="240" w:lineRule="auto"/>
        <w:jc w:val="center"/>
        <w:rPr>
          <w:rFonts w:ascii="Times New Roman" w:hAnsi="Times New Roman" w:cs="Times New Roman"/>
          <w:color w:val="480000"/>
          <w:sz w:val="36"/>
          <w:szCs w:val="18"/>
        </w:rPr>
      </w:pPr>
      <w:bookmarkStart w:id="0" w:name="_GoBack"/>
      <w:bookmarkEnd w:id="0"/>
    </w:p>
    <w:sectPr w:rsidR="00112B4E" w:rsidSect="00A46617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6617" w:rsidRDefault="00A46617" w:rsidP="00A46617">
      <w:pPr>
        <w:spacing w:after="0" w:line="240" w:lineRule="auto"/>
      </w:pPr>
      <w:r>
        <w:separator/>
      </w:r>
    </w:p>
  </w:endnote>
  <w:endnote w:type="continuationSeparator" w:id="0">
    <w:p w:rsidR="00A46617" w:rsidRDefault="00A46617" w:rsidP="00A466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617" w:rsidRDefault="00A46617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6617" w:rsidRDefault="00A46617" w:rsidP="00A46617">
      <w:pPr>
        <w:spacing w:after="0" w:line="240" w:lineRule="auto"/>
      </w:pPr>
      <w:r>
        <w:separator/>
      </w:r>
    </w:p>
  </w:footnote>
  <w:footnote w:type="continuationSeparator" w:id="0">
    <w:p w:rsidR="00A46617" w:rsidRDefault="00A46617" w:rsidP="00A466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43626BA0"/>
    <w:lvl w:ilvl="0">
      <w:numFmt w:val="bullet"/>
      <w:lvlText w:val="*"/>
      <w:lvlJc w:val="left"/>
      <w:pPr>
        <w:ind w:left="0" w:firstLine="0"/>
      </w:p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  <w:b w:val="0"/>
          <w:i w:val="0"/>
          <w:strike w:val="0"/>
          <w:dstrike w:val="0"/>
          <w:sz w:val="24"/>
          <w:u w:val="none"/>
          <w:effect w:val="no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97154"/>
    <w:rsid w:val="00015C96"/>
    <w:rsid w:val="00030A05"/>
    <w:rsid w:val="00050C74"/>
    <w:rsid w:val="000811B3"/>
    <w:rsid w:val="00085D85"/>
    <w:rsid w:val="000F10F0"/>
    <w:rsid w:val="000F497B"/>
    <w:rsid w:val="00112B4E"/>
    <w:rsid w:val="00133C60"/>
    <w:rsid w:val="00140867"/>
    <w:rsid w:val="001475A1"/>
    <w:rsid w:val="00176CC3"/>
    <w:rsid w:val="00197F45"/>
    <w:rsid w:val="001A74FD"/>
    <w:rsid w:val="001F7387"/>
    <w:rsid w:val="00202DC0"/>
    <w:rsid w:val="00215676"/>
    <w:rsid w:val="00231497"/>
    <w:rsid w:val="00237F92"/>
    <w:rsid w:val="00247908"/>
    <w:rsid w:val="002647F2"/>
    <w:rsid w:val="00267E10"/>
    <w:rsid w:val="00275321"/>
    <w:rsid w:val="00276263"/>
    <w:rsid w:val="00293877"/>
    <w:rsid w:val="002B2D5C"/>
    <w:rsid w:val="002B2F13"/>
    <w:rsid w:val="002C078A"/>
    <w:rsid w:val="002D1C9B"/>
    <w:rsid w:val="003015E6"/>
    <w:rsid w:val="00327319"/>
    <w:rsid w:val="00333BC8"/>
    <w:rsid w:val="0036727E"/>
    <w:rsid w:val="003D662A"/>
    <w:rsid w:val="003E1FC1"/>
    <w:rsid w:val="003E4FB2"/>
    <w:rsid w:val="003F7792"/>
    <w:rsid w:val="0058552E"/>
    <w:rsid w:val="00590198"/>
    <w:rsid w:val="005A10CA"/>
    <w:rsid w:val="005B01E6"/>
    <w:rsid w:val="005D1D14"/>
    <w:rsid w:val="005D344F"/>
    <w:rsid w:val="00616F02"/>
    <w:rsid w:val="00661998"/>
    <w:rsid w:val="00684236"/>
    <w:rsid w:val="006971AF"/>
    <w:rsid w:val="006A30F5"/>
    <w:rsid w:val="006E5DA8"/>
    <w:rsid w:val="007663CC"/>
    <w:rsid w:val="007D2468"/>
    <w:rsid w:val="00834E85"/>
    <w:rsid w:val="00861766"/>
    <w:rsid w:val="00871837"/>
    <w:rsid w:val="00875522"/>
    <w:rsid w:val="0088497A"/>
    <w:rsid w:val="0089322B"/>
    <w:rsid w:val="008C2A42"/>
    <w:rsid w:val="00905259"/>
    <w:rsid w:val="00907DA1"/>
    <w:rsid w:val="0095619C"/>
    <w:rsid w:val="009645BF"/>
    <w:rsid w:val="00997154"/>
    <w:rsid w:val="009A33B9"/>
    <w:rsid w:val="009A45E5"/>
    <w:rsid w:val="009E76D6"/>
    <w:rsid w:val="00A05180"/>
    <w:rsid w:val="00A27AA2"/>
    <w:rsid w:val="00A46617"/>
    <w:rsid w:val="00A55784"/>
    <w:rsid w:val="00A84428"/>
    <w:rsid w:val="00A91C54"/>
    <w:rsid w:val="00AE63B8"/>
    <w:rsid w:val="00B0399E"/>
    <w:rsid w:val="00B05182"/>
    <w:rsid w:val="00B41767"/>
    <w:rsid w:val="00B437AF"/>
    <w:rsid w:val="00B56503"/>
    <w:rsid w:val="00B76E24"/>
    <w:rsid w:val="00BC2980"/>
    <w:rsid w:val="00BC7B85"/>
    <w:rsid w:val="00BE5BFE"/>
    <w:rsid w:val="00C035F9"/>
    <w:rsid w:val="00C60FB1"/>
    <w:rsid w:val="00C678DB"/>
    <w:rsid w:val="00CB4B12"/>
    <w:rsid w:val="00D15CD2"/>
    <w:rsid w:val="00D77CB3"/>
    <w:rsid w:val="00D82679"/>
    <w:rsid w:val="00DD0BAA"/>
    <w:rsid w:val="00DF0923"/>
    <w:rsid w:val="00DF1607"/>
    <w:rsid w:val="00E17E28"/>
    <w:rsid w:val="00E80EAB"/>
    <w:rsid w:val="00E842BF"/>
    <w:rsid w:val="00EB0B58"/>
    <w:rsid w:val="00ED1A2E"/>
    <w:rsid w:val="00EF281E"/>
    <w:rsid w:val="00EF7C57"/>
    <w:rsid w:val="00F31A00"/>
    <w:rsid w:val="00F41742"/>
    <w:rsid w:val="00F41E43"/>
    <w:rsid w:val="00F53D91"/>
    <w:rsid w:val="00F61270"/>
    <w:rsid w:val="00F7384A"/>
    <w:rsid w:val="00FA6A25"/>
    <w:rsid w:val="00FC1D0C"/>
    <w:rsid w:val="00FC613E"/>
    <w:rsid w:val="00FD1AA8"/>
    <w:rsid w:val="00FF55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7908"/>
  </w:style>
  <w:style w:type="paragraph" w:styleId="1">
    <w:name w:val="heading 1"/>
    <w:basedOn w:val="a"/>
    <w:link w:val="10"/>
    <w:uiPriority w:val="9"/>
    <w:qFormat/>
    <w:rsid w:val="001F738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8497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F738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a0"/>
    <w:rsid w:val="001F7387"/>
  </w:style>
  <w:style w:type="paragraph" w:styleId="a3">
    <w:name w:val="Balloon Text"/>
    <w:basedOn w:val="a"/>
    <w:link w:val="a4"/>
    <w:uiPriority w:val="99"/>
    <w:semiHidden/>
    <w:unhideWhenUsed/>
    <w:rsid w:val="003E1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1FC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88497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Normal (Web)"/>
    <w:basedOn w:val="a"/>
    <w:uiPriority w:val="99"/>
    <w:semiHidden/>
    <w:unhideWhenUsed/>
    <w:rsid w:val="001A74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2314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A466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46617"/>
  </w:style>
  <w:style w:type="paragraph" w:styleId="a9">
    <w:name w:val="footer"/>
    <w:basedOn w:val="a"/>
    <w:link w:val="aa"/>
    <w:uiPriority w:val="99"/>
    <w:unhideWhenUsed/>
    <w:rsid w:val="00A466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4661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117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2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460440-81EA-484C-ABCC-159BD769EF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488</TotalTime>
  <Pages>17</Pages>
  <Words>2961</Words>
  <Characters>16879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инкино</dc:creator>
  <cp:keywords/>
  <dc:description/>
  <cp:lastModifiedBy>Жбановы</cp:lastModifiedBy>
  <cp:revision>89</cp:revision>
  <cp:lastPrinted>2014-03-27T07:34:00Z</cp:lastPrinted>
  <dcterms:created xsi:type="dcterms:W3CDTF">2014-01-28T04:36:00Z</dcterms:created>
  <dcterms:modified xsi:type="dcterms:W3CDTF">2015-01-25T17:31:00Z</dcterms:modified>
</cp:coreProperties>
</file>